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EEA" w:rsidRDefault="007B0EEA" w:rsidP="007B0EEA">
      <w:pPr>
        <w:pStyle w:val="ac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1FEFE0C" wp14:editId="2E64C0E4">
            <wp:extent cx="698500" cy="880110"/>
            <wp:effectExtent l="0" t="0" r="6350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EA" w:rsidRDefault="007B0EEA" w:rsidP="007B0EEA">
      <w:pPr>
        <w:pStyle w:val="ac"/>
        <w:ind w:firstLine="709"/>
        <w:jc w:val="center"/>
        <w:rPr>
          <w:b/>
        </w:rPr>
      </w:pPr>
    </w:p>
    <w:p w:rsidR="007B0EEA" w:rsidRPr="007B0EEA" w:rsidRDefault="007B0EEA" w:rsidP="007B0EEA">
      <w:pPr>
        <w:pStyle w:val="ac"/>
        <w:ind w:firstLine="709"/>
        <w:jc w:val="center"/>
        <w:rPr>
          <w:sz w:val="28"/>
          <w:szCs w:val="28"/>
        </w:rPr>
      </w:pPr>
      <w:r w:rsidRPr="007B0EEA">
        <w:rPr>
          <w:b/>
          <w:sz w:val="28"/>
          <w:szCs w:val="28"/>
        </w:rPr>
        <w:t xml:space="preserve">СОВЕТ ДЕПУТАТОВ </w:t>
      </w:r>
    </w:p>
    <w:p w:rsidR="007B0EEA" w:rsidRPr="007B0EEA" w:rsidRDefault="007B0EEA" w:rsidP="007B0EEA">
      <w:pPr>
        <w:pStyle w:val="ac"/>
        <w:ind w:firstLine="709"/>
        <w:jc w:val="center"/>
        <w:rPr>
          <w:sz w:val="28"/>
          <w:szCs w:val="28"/>
        </w:rPr>
      </w:pPr>
      <w:r w:rsidRPr="007B0EEA">
        <w:rPr>
          <w:sz w:val="28"/>
          <w:szCs w:val="28"/>
        </w:rPr>
        <w:t xml:space="preserve">муниципального округа </w:t>
      </w:r>
    </w:p>
    <w:p w:rsidR="007B0EEA" w:rsidRPr="007B0EEA" w:rsidRDefault="007B0EEA" w:rsidP="007B0EEA">
      <w:pPr>
        <w:pStyle w:val="ac"/>
        <w:ind w:firstLine="709"/>
        <w:jc w:val="center"/>
        <w:rPr>
          <w:sz w:val="28"/>
          <w:szCs w:val="28"/>
        </w:rPr>
      </w:pPr>
      <w:r w:rsidRPr="007B0EEA">
        <w:rPr>
          <w:b/>
          <w:sz w:val="28"/>
          <w:szCs w:val="28"/>
        </w:rPr>
        <w:t xml:space="preserve">Старое Крюково </w:t>
      </w:r>
    </w:p>
    <w:p w:rsidR="00C37BA0" w:rsidRDefault="00C37BA0" w:rsidP="00C37BA0">
      <w:pPr>
        <w:pStyle w:val="ac"/>
        <w:ind w:firstLine="709"/>
        <w:jc w:val="center"/>
        <w:rPr>
          <w:sz w:val="26"/>
          <w:szCs w:val="26"/>
        </w:rPr>
      </w:pPr>
    </w:p>
    <w:p w:rsidR="00C37BA0" w:rsidRPr="00EF188D" w:rsidRDefault="00C37BA0" w:rsidP="00C37BA0">
      <w:pPr>
        <w:pStyle w:val="ac"/>
        <w:ind w:firstLine="709"/>
        <w:jc w:val="center"/>
        <w:rPr>
          <w:sz w:val="26"/>
          <w:szCs w:val="26"/>
        </w:rPr>
      </w:pPr>
    </w:p>
    <w:p w:rsidR="00C37BA0" w:rsidRPr="00EF188D" w:rsidRDefault="00C37BA0" w:rsidP="00C37BA0">
      <w:pPr>
        <w:pStyle w:val="ac"/>
        <w:ind w:firstLine="709"/>
        <w:jc w:val="center"/>
        <w:rPr>
          <w:sz w:val="26"/>
          <w:szCs w:val="26"/>
        </w:rPr>
      </w:pPr>
      <w:r w:rsidRPr="00EF188D">
        <w:rPr>
          <w:bCs/>
          <w:sz w:val="26"/>
          <w:szCs w:val="26"/>
        </w:rPr>
        <w:t>РЕШЕНИЕ</w:t>
      </w:r>
    </w:p>
    <w:p w:rsidR="00C37BA0" w:rsidRPr="00EF188D" w:rsidRDefault="00C37BA0" w:rsidP="00C37BA0">
      <w:pPr>
        <w:pStyle w:val="ac"/>
        <w:ind w:firstLine="709"/>
        <w:jc w:val="both"/>
        <w:rPr>
          <w:sz w:val="26"/>
          <w:szCs w:val="26"/>
        </w:rPr>
      </w:pPr>
    </w:p>
    <w:p w:rsidR="00C37BA0" w:rsidRPr="00EF188D" w:rsidRDefault="00C37BA0" w:rsidP="00C37BA0">
      <w:pPr>
        <w:pStyle w:val="ac"/>
        <w:jc w:val="both"/>
        <w:rPr>
          <w:sz w:val="26"/>
          <w:szCs w:val="26"/>
        </w:rPr>
      </w:pPr>
      <w:r w:rsidRPr="00EF188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8 января </w:t>
      </w:r>
      <w:r w:rsidRPr="00EF188D">
        <w:rPr>
          <w:sz w:val="26"/>
          <w:szCs w:val="26"/>
          <w:u w:val="single"/>
        </w:rPr>
        <w:t>201</w:t>
      </w:r>
      <w:r>
        <w:rPr>
          <w:sz w:val="26"/>
          <w:szCs w:val="26"/>
          <w:u w:val="single"/>
        </w:rPr>
        <w:t xml:space="preserve">4 г. </w:t>
      </w:r>
      <w:r w:rsidRPr="00EF188D">
        <w:rPr>
          <w:sz w:val="26"/>
          <w:szCs w:val="26"/>
          <w:u w:val="single"/>
        </w:rPr>
        <w:t xml:space="preserve"> № 0</w:t>
      </w:r>
      <w:r w:rsidR="00BC31AB">
        <w:rPr>
          <w:sz w:val="26"/>
          <w:szCs w:val="26"/>
          <w:u w:val="single"/>
        </w:rPr>
        <w:t>2/01</w:t>
      </w:r>
    </w:p>
    <w:p w:rsidR="00CA368B" w:rsidRPr="007B0EEA" w:rsidRDefault="00CA368B" w:rsidP="009C1DC3">
      <w:pPr>
        <w:rPr>
          <w:b/>
          <w:sz w:val="28"/>
          <w:szCs w:val="28"/>
        </w:rPr>
      </w:pPr>
    </w:p>
    <w:p w:rsidR="00696713" w:rsidRPr="00A26B29" w:rsidRDefault="00696713" w:rsidP="00696713">
      <w:pPr>
        <w:tabs>
          <w:tab w:val="left" w:pos="4680"/>
        </w:tabs>
        <w:ind w:right="4315"/>
        <w:jc w:val="both"/>
        <w:rPr>
          <w:b/>
          <w:sz w:val="28"/>
          <w:szCs w:val="28"/>
        </w:rPr>
      </w:pPr>
      <w:r w:rsidRPr="00A26B29">
        <w:rPr>
          <w:b/>
          <w:sz w:val="28"/>
          <w:szCs w:val="28"/>
        </w:rPr>
        <w:t xml:space="preserve">Об отчете главы управы </w:t>
      </w:r>
      <w:r>
        <w:rPr>
          <w:b/>
          <w:sz w:val="28"/>
          <w:szCs w:val="28"/>
        </w:rPr>
        <w:t>Петровой Л.И.</w:t>
      </w:r>
      <w:r w:rsidRPr="00A26B29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Старое Крюково</w:t>
      </w:r>
      <w:r w:rsidRPr="00A26B29">
        <w:rPr>
          <w:b/>
          <w:sz w:val="28"/>
          <w:szCs w:val="28"/>
        </w:rPr>
        <w:t xml:space="preserve"> города Москвы о результатах деятельности управы района</w:t>
      </w:r>
      <w:r w:rsidR="007B0EEA">
        <w:rPr>
          <w:b/>
          <w:sz w:val="28"/>
          <w:szCs w:val="28"/>
        </w:rPr>
        <w:t xml:space="preserve"> в 2013 году</w:t>
      </w:r>
    </w:p>
    <w:p w:rsidR="00696713" w:rsidRDefault="00696713" w:rsidP="00696713">
      <w:pPr>
        <w:pStyle w:val="a3"/>
        <w:ind w:firstLine="709"/>
      </w:pPr>
    </w:p>
    <w:p w:rsidR="00696713" w:rsidRDefault="00696713" w:rsidP="00696713">
      <w:pPr>
        <w:pStyle w:val="a3"/>
        <w:ind w:firstLine="709"/>
      </w:pPr>
      <w:proofErr w:type="gramStart"/>
      <w:r>
        <w:t>В</w:t>
      </w:r>
      <w:r w:rsidRPr="00A26B29">
        <w:t xml:space="preserve">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t xml:space="preserve"> и по результатам заслушивания </w:t>
      </w:r>
      <w:r w:rsidRPr="00A26B29">
        <w:t>ежегодн</w:t>
      </w:r>
      <w:r>
        <w:t>ого</w:t>
      </w:r>
      <w:r w:rsidRPr="00A26B29">
        <w:t xml:space="preserve"> отчет</w:t>
      </w:r>
      <w:r>
        <w:t>а</w:t>
      </w:r>
      <w:r w:rsidRPr="00A26B29">
        <w:t xml:space="preserve"> главы управы </w:t>
      </w:r>
      <w:r>
        <w:t>Петровой Л.И.</w:t>
      </w:r>
      <w:r w:rsidRPr="00A26B29">
        <w:t xml:space="preserve"> района </w:t>
      </w:r>
      <w:r>
        <w:t>Старое Крюково</w:t>
      </w:r>
      <w:r w:rsidRPr="00A26B29">
        <w:t xml:space="preserve"> города Москвы (далее – управа района) о деятельности</w:t>
      </w:r>
      <w:proofErr w:type="gramEnd"/>
      <w:r w:rsidRPr="00A26B29">
        <w:t xml:space="preserve"> управы района</w:t>
      </w:r>
      <w:r w:rsidR="0034740F">
        <w:t xml:space="preserve"> </w:t>
      </w:r>
      <w:r w:rsidR="0034740F" w:rsidRPr="0034740F">
        <w:rPr>
          <w:b/>
        </w:rPr>
        <w:t>Совет депутатов муниципального округа Старое Крюково решил</w:t>
      </w:r>
      <w:r w:rsidRPr="00A26B29">
        <w:t>:</w:t>
      </w:r>
    </w:p>
    <w:p w:rsidR="00696713" w:rsidRPr="00C37BA0" w:rsidRDefault="00672648" w:rsidP="00696713">
      <w:pPr>
        <w:pStyle w:val="a3"/>
        <w:ind w:firstLine="709"/>
      </w:pPr>
      <w:r w:rsidRPr="00C37BA0">
        <w:t>1.</w:t>
      </w:r>
      <w:r w:rsidR="00696713" w:rsidRPr="00C37BA0">
        <w:t>Принять отчет главы управы о деятельности управы района</w:t>
      </w:r>
      <w:r w:rsidR="007B0EEA" w:rsidRPr="00C37BA0">
        <w:t xml:space="preserve"> в 2013 году  к сведению </w:t>
      </w:r>
      <w:r w:rsidR="007B0EEA" w:rsidRPr="00BC31AB">
        <w:t>(приложение).</w:t>
      </w:r>
    </w:p>
    <w:p w:rsidR="00696713" w:rsidRPr="00C37BA0" w:rsidRDefault="00696713" w:rsidP="00696713">
      <w:pPr>
        <w:pStyle w:val="a3"/>
        <w:ind w:firstLine="709"/>
      </w:pPr>
      <w:r w:rsidRPr="00C37BA0">
        <w:t>2. Предложить главе управы района:</w:t>
      </w:r>
    </w:p>
    <w:p w:rsidR="005A784C" w:rsidRPr="00A85E6F" w:rsidRDefault="00696713" w:rsidP="00696713">
      <w:pPr>
        <w:pStyle w:val="a3"/>
        <w:ind w:firstLine="709"/>
      </w:pPr>
      <w:r w:rsidRPr="005A784C">
        <w:t xml:space="preserve">2.1. Провести </w:t>
      </w:r>
      <w:r w:rsidR="005A784C" w:rsidRPr="005A784C">
        <w:t xml:space="preserve"> в установленные сроки благоустройство дворовых тер</w:t>
      </w:r>
      <w:r w:rsidR="007B0EEA">
        <w:t>риторий, запланированных на 2014</w:t>
      </w:r>
      <w:r w:rsidR="00A85E6F">
        <w:t xml:space="preserve"> год.</w:t>
      </w:r>
    </w:p>
    <w:p w:rsidR="005A784C" w:rsidRPr="005A784C" w:rsidRDefault="00696713" w:rsidP="00696713">
      <w:pPr>
        <w:pStyle w:val="a3"/>
        <w:ind w:firstLine="709"/>
      </w:pPr>
      <w:r w:rsidRPr="005A784C">
        <w:t xml:space="preserve">2.2. </w:t>
      </w:r>
      <w:r w:rsidR="005A784C" w:rsidRPr="005A784C">
        <w:t>Провести мероприятия по приведению в порядок подъездов.</w:t>
      </w:r>
    </w:p>
    <w:p w:rsidR="00696713" w:rsidRPr="00BC0876" w:rsidRDefault="00696713" w:rsidP="00696713">
      <w:pPr>
        <w:pStyle w:val="a3"/>
        <w:ind w:firstLine="709"/>
      </w:pPr>
      <w:r>
        <w:t>3</w:t>
      </w:r>
      <w:r w:rsidRPr="00BC0876">
        <w:t xml:space="preserve">. </w:t>
      </w:r>
      <w:r w:rsidRPr="00C37BA0">
        <w:t>Направить</w:t>
      </w:r>
      <w:r w:rsidRPr="00557720">
        <w:rPr>
          <w:b/>
        </w:rPr>
        <w:t xml:space="preserve"> </w:t>
      </w:r>
      <w:r w:rsidRPr="00BC0876">
        <w:t>настоящее решение в управу района, префектуру административного округа, Департамент территориальных органов исполнительной власти города Москвы.</w:t>
      </w:r>
    </w:p>
    <w:p w:rsidR="00696713" w:rsidRPr="00A26B29" w:rsidRDefault="00696713" w:rsidP="00696713">
      <w:pPr>
        <w:pStyle w:val="a3"/>
        <w:ind w:firstLine="709"/>
      </w:pPr>
      <w:r>
        <w:t>4</w:t>
      </w:r>
      <w:r w:rsidR="00672648">
        <w:t>.</w:t>
      </w:r>
      <w:r w:rsidRPr="00C37BA0">
        <w:t>Опубликовать</w:t>
      </w:r>
      <w:r w:rsidRPr="00A26B29">
        <w:t xml:space="preserve"> настоящее решение в </w:t>
      </w:r>
      <w:r w:rsidR="00C37BA0">
        <w:t xml:space="preserve">бюллетене «Московский муниципальный вестник» </w:t>
      </w:r>
      <w:r w:rsidRPr="00A26B29">
        <w:t xml:space="preserve">и разместить на официальном сайте </w:t>
      </w:r>
      <w:r>
        <w:t>муници</w:t>
      </w:r>
      <w:r w:rsidR="00672648">
        <w:t>пального округа Старое Крюково</w:t>
      </w:r>
      <w:r w:rsidRPr="00A26B29">
        <w:t>.</w:t>
      </w:r>
    </w:p>
    <w:p w:rsidR="00696713" w:rsidRPr="00A26B29" w:rsidRDefault="00696713" w:rsidP="00696713">
      <w:pPr>
        <w:pStyle w:val="a3"/>
        <w:ind w:firstLine="709"/>
      </w:pPr>
      <w:r>
        <w:t>5</w:t>
      </w:r>
      <w:r w:rsidRPr="00A26B29">
        <w:t xml:space="preserve">. </w:t>
      </w:r>
      <w:proofErr w:type="gramStart"/>
      <w:r w:rsidRPr="00C37BA0">
        <w:t>Контроль</w:t>
      </w:r>
      <w:r w:rsidRPr="00A26B29">
        <w:t xml:space="preserve"> за</w:t>
      </w:r>
      <w:proofErr w:type="gramEnd"/>
      <w:r w:rsidRPr="00A26B29">
        <w:t xml:space="preserve"> выполнением настоящего решения возложить на </w:t>
      </w:r>
      <w:r w:rsidR="00CB5AE7">
        <w:t xml:space="preserve">главу </w:t>
      </w:r>
      <w:r>
        <w:t xml:space="preserve">муниципального округа  Старое Крюково </w:t>
      </w:r>
      <w:r w:rsidRPr="00A26B29">
        <w:t xml:space="preserve">в городе Москве </w:t>
      </w:r>
      <w:r>
        <w:t>Суздальцеву И.В.</w:t>
      </w:r>
    </w:p>
    <w:p w:rsidR="00696713" w:rsidRDefault="00696713" w:rsidP="00696713">
      <w:pPr>
        <w:ind w:firstLine="709"/>
        <w:jc w:val="both"/>
        <w:rPr>
          <w:sz w:val="28"/>
          <w:szCs w:val="28"/>
        </w:rPr>
      </w:pPr>
    </w:p>
    <w:p w:rsidR="00D66CEF" w:rsidRDefault="00D66CEF" w:rsidP="00696713">
      <w:pPr>
        <w:ind w:firstLine="709"/>
        <w:jc w:val="both"/>
        <w:rPr>
          <w:sz w:val="28"/>
          <w:szCs w:val="28"/>
        </w:rPr>
      </w:pPr>
    </w:p>
    <w:p w:rsidR="00696713" w:rsidRPr="007B0EEA" w:rsidRDefault="00D66CEF" w:rsidP="00696713">
      <w:pPr>
        <w:jc w:val="both"/>
        <w:rPr>
          <w:b/>
          <w:sz w:val="28"/>
          <w:szCs w:val="28"/>
        </w:rPr>
      </w:pPr>
      <w:r w:rsidRPr="007B0EEA">
        <w:rPr>
          <w:b/>
          <w:sz w:val="28"/>
          <w:szCs w:val="28"/>
        </w:rPr>
        <w:t xml:space="preserve">Глава </w:t>
      </w:r>
      <w:r w:rsidR="00696713" w:rsidRPr="007B0EEA">
        <w:rPr>
          <w:b/>
          <w:sz w:val="28"/>
          <w:szCs w:val="28"/>
        </w:rPr>
        <w:t xml:space="preserve">муниципального округа </w:t>
      </w:r>
    </w:p>
    <w:p w:rsidR="00696713" w:rsidRPr="007B0EEA" w:rsidRDefault="00696713" w:rsidP="00696713">
      <w:pPr>
        <w:jc w:val="both"/>
        <w:rPr>
          <w:b/>
          <w:sz w:val="28"/>
          <w:szCs w:val="28"/>
        </w:rPr>
      </w:pPr>
      <w:r w:rsidRPr="007B0EEA">
        <w:rPr>
          <w:b/>
          <w:sz w:val="28"/>
          <w:szCs w:val="28"/>
        </w:rPr>
        <w:t>Старое Крюково</w:t>
      </w:r>
      <w:r w:rsidRPr="007B0EEA">
        <w:rPr>
          <w:b/>
          <w:sz w:val="28"/>
          <w:szCs w:val="28"/>
        </w:rPr>
        <w:tab/>
      </w:r>
      <w:r w:rsidRPr="007B0EEA">
        <w:rPr>
          <w:b/>
          <w:sz w:val="28"/>
          <w:szCs w:val="28"/>
        </w:rPr>
        <w:tab/>
      </w:r>
      <w:r w:rsidRPr="007B0EEA">
        <w:rPr>
          <w:b/>
          <w:sz w:val="28"/>
          <w:szCs w:val="28"/>
        </w:rPr>
        <w:tab/>
        <w:t xml:space="preserve">                   </w:t>
      </w:r>
      <w:r w:rsidR="007B0EEA" w:rsidRPr="007B0EEA">
        <w:rPr>
          <w:b/>
          <w:sz w:val="28"/>
          <w:szCs w:val="28"/>
        </w:rPr>
        <w:t xml:space="preserve">                 </w:t>
      </w:r>
      <w:r w:rsidR="00BC31AB">
        <w:rPr>
          <w:b/>
          <w:sz w:val="28"/>
          <w:szCs w:val="28"/>
        </w:rPr>
        <w:t xml:space="preserve">            </w:t>
      </w:r>
      <w:r w:rsidR="007B0EEA" w:rsidRPr="007B0EEA">
        <w:rPr>
          <w:b/>
          <w:sz w:val="28"/>
          <w:szCs w:val="28"/>
        </w:rPr>
        <w:t xml:space="preserve"> </w:t>
      </w:r>
      <w:r w:rsidRPr="007B0EEA">
        <w:rPr>
          <w:b/>
          <w:sz w:val="28"/>
          <w:szCs w:val="28"/>
        </w:rPr>
        <w:t>И. В.</w:t>
      </w:r>
      <w:r w:rsidR="00CA368B" w:rsidRPr="007B0EEA">
        <w:rPr>
          <w:b/>
          <w:sz w:val="28"/>
          <w:szCs w:val="28"/>
        </w:rPr>
        <w:t xml:space="preserve"> </w:t>
      </w:r>
      <w:r w:rsidRPr="007B0EEA">
        <w:rPr>
          <w:b/>
          <w:sz w:val="28"/>
          <w:szCs w:val="28"/>
        </w:rPr>
        <w:t>Суздальцева</w:t>
      </w:r>
      <w:r w:rsidRPr="007B0EEA">
        <w:rPr>
          <w:b/>
          <w:sz w:val="28"/>
          <w:szCs w:val="28"/>
        </w:rPr>
        <w:tab/>
      </w:r>
      <w:r w:rsidRPr="007B0EEA">
        <w:rPr>
          <w:b/>
          <w:sz w:val="28"/>
          <w:szCs w:val="28"/>
        </w:rPr>
        <w:tab/>
      </w:r>
      <w:r w:rsidRPr="007B0EEA">
        <w:rPr>
          <w:b/>
          <w:sz w:val="28"/>
          <w:szCs w:val="28"/>
        </w:rPr>
        <w:tab/>
      </w:r>
      <w:r w:rsidRPr="007B0EEA">
        <w:rPr>
          <w:b/>
          <w:sz w:val="28"/>
          <w:szCs w:val="28"/>
        </w:rPr>
        <w:tab/>
      </w:r>
    </w:p>
    <w:p w:rsidR="00267F26" w:rsidRDefault="00267F26" w:rsidP="00267F26">
      <w:pPr>
        <w:spacing w:line="360" w:lineRule="auto"/>
        <w:ind w:firstLine="709"/>
        <w:rPr>
          <w:b/>
          <w:sz w:val="36"/>
          <w:szCs w:val="36"/>
        </w:rPr>
      </w:pPr>
    </w:p>
    <w:p w:rsidR="00267F26" w:rsidRPr="00A85E6F" w:rsidRDefault="00267F26" w:rsidP="00267F26">
      <w:pPr>
        <w:spacing w:line="360" w:lineRule="auto"/>
        <w:ind w:firstLine="709"/>
        <w:rPr>
          <w:b/>
          <w:sz w:val="36"/>
          <w:szCs w:val="36"/>
        </w:rPr>
      </w:pPr>
    </w:p>
    <w:p w:rsidR="00672648" w:rsidRDefault="00672648" w:rsidP="00672648">
      <w:pPr>
        <w:rPr>
          <w:sz w:val="28"/>
          <w:szCs w:val="28"/>
        </w:rPr>
      </w:pPr>
    </w:p>
    <w:p w:rsidR="00672648" w:rsidRPr="00214BF1" w:rsidRDefault="00267F26" w:rsidP="00C37BA0">
      <w:pPr>
        <w:ind w:left="5670" w:right="-1"/>
        <w:jc w:val="both"/>
      </w:pPr>
      <w:r w:rsidRPr="00214BF1">
        <w:t>Приложение</w:t>
      </w:r>
    </w:p>
    <w:p w:rsidR="00267F26" w:rsidRPr="00214BF1" w:rsidRDefault="00267F26" w:rsidP="00C37BA0">
      <w:pPr>
        <w:ind w:left="5670" w:right="-1"/>
        <w:jc w:val="both"/>
      </w:pPr>
      <w:r w:rsidRPr="00214BF1">
        <w:t>к решению</w:t>
      </w:r>
      <w:r w:rsidR="007B0EEA" w:rsidRPr="00214BF1">
        <w:t xml:space="preserve"> Совета депутатов</w:t>
      </w:r>
      <w:r w:rsidRPr="00214BF1">
        <w:t xml:space="preserve"> </w:t>
      </w:r>
      <w:r w:rsidR="00E62768" w:rsidRPr="00214BF1">
        <w:t>муниципального  о</w:t>
      </w:r>
      <w:r w:rsidR="007B0EEA" w:rsidRPr="00214BF1">
        <w:t xml:space="preserve">круга </w:t>
      </w:r>
      <w:r w:rsidR="00E62768" w:rsidRPr="00214BF1">
        <w:t xml:space="preserve"> </w:t>
      </w:r>
      <w:r w:rsidRPr="00214BF1">
        <w:t>Старое Крюково</w:t>
      </w:r>
      <w:r w:rsidR="00214BF1">
        <w:t xml:space="preserve"> </w:t>
      </w:r>
      <w:r w:rsidR="00672648" w:rsidRPr="00214BF1">
        <w:t xml:space="preserve">от 28.01.2014 г. </w:t>
      </w:r>
      <w:r w:rsidR="007B0EEA" w:rsidRPr="00214BF1">
        <w:t>№02</w:t>
      </w:r>
      <w:r w:rsidRPr="00214BF1">
        <w:t>/01</w:t>
      </w:r>
    </w:p>
    <w:p w:rsidR="005A784C" w:rsidRPr="00214BF1" w:rsidRDefault="005A784C" w:rsidP="00214BF1">
      <w:pPr>
        <w:spacing w:line="360" w:lineRule="auto"/>
        <w:ind w:right="282"/>
        <w:jc w:val="both"/>
      </w:pPr>
    </w:p>
    <w:p w:rsidR="00C37BA0" w:rsidRPr="00214BF1" w:rsidRDefault="00C37BA0" w:rsidP="00214BF1">
      <w:pPr>
        <w:ind w:right="282"/>
        <w:jc w:val="center"/>
        <w:rPr>
          <w:b/>
        </w:rPr>
      </w:pPr>
      <w:r w:rsidRPr="00214BF1">
        <w:rPr>
          <w:b/>
        </w:rPr>
        <w:t>Отчёт главы управы района Старое Крюково о результатах деятельности управы района Старое Крюково в 2013 году.</w:t>
      </w:r>
    </w:p>
    <w:p w:rsidR="00C37BA0" w:rsidRPr="00214BF1" w:rsidRDefault="00C37BA0" w:rsidP="00214BF1">
      <w:pPr>
        <w:ind w:right="282" w:firstLine="1333"/>
        <w:jc w:val="both"/>
      </w:pPr>
    </w:p>
    <w:p w:rsidR="00C37BA0" w:rsidRPr="00214BF1" w:rsidRDefault="00C37BA0" w:rsidP="00214BF1">
      <w:pPr>
        <w:ind w:right="282" w:firstLine="709"/>
        <w:jc w:val="both"/>
      </w:pPr>
      <w:r w:rsidRPr="00214BF1">
        <w:t xml:space="preserve">Программа комплексного развития района Старое Крюково города Москвы  включает такие направления, как экономика, социальная сфера, жилищная политика, ЖКХ, благоустройство территории, транспорт, потребительский рынок и услуги и другие мероприятия. </w:t>
      </w:r>
    </w:p>
    <w:p w:rsidR="00C37BA0" w:rsidRPr="00214BF1" w:rsidRDefault="00C37BA0" w:rsidP="00214BF1">
      <w:pPr>
        <w:ind w:right="282" w:firstLine="709"/>
        <w:jc w:val="both"/>
      </w:pPr>
      <w:r w:rsidRPr="00214BF1">
        <w:t>Цель программы - обеспечить планомерное и устойчивое развитие района, улучшение условий жизни населения.</w:t>
      </w:r>
    </w:p>
    <w:p w:rsidR="00C37BA0" w:rsidRPr="00214BF1" w:rsidRDefault="00C37BA0" w:rsidP="00214BF1">
      <w:pPr>
        <w:ind w:right="282" w:firstLine="709"/>
        <w:jc w:val="both"/>
      </w:pPr>
      <w:r w:rsidRPr="00214BF1">
        <w:t>Основные задачи программы:</w:t>
      </w:r>
    </w:p>
    <w:p w:rsidR="00C37BA0" w:rsidRPr="00214BF1" w:rsidRDefault="00C37BA0" w:rsidP="00214BF1">
      <w:pPr>
        <w:ind w:right="282" w:firstLine="709"/>
        <w:jc w:val="both"/>
      </w:pPr>
      <w:r w:rsidRPr="00214BF1">
        <w:t>- реализация городских целевых программ;</w:t>
      </w:r>
    </w:p>
    <w:p w:rsidR="00C37BA0" w:rsidRPr="00214BF1" w:rsidRDefault="00C37BA0" w:rsidP="00214BF1">
      <w:pPr>
        <w:ind w:right="282" w:firstLine="709"/>
        <w:jc w:val="both"/>
      </w:pPr>
      <w:r w:rsidRPr="00214BF1">
        <w:t>- осуществление комплекса мер по социальной защите населения в существующих экономических условиях, адаптация районной инфраструктуры для нужд инвалидов и маломобильных групп населения;</w:t>
      </w:r>
    </w:p>
    <w:p w:rsidR="00C37BA0" w:rsidRPr="00214BF1" w:rsidRDefault="00C37BA0" w:rsidP="00214BF1">
      <w:pPr>
        <w:ind w:right="282" w:firstLine="709"/>
        <w:jc w:val="both"/>
      </w:pPr>
      <w:r w:rsidRPr="00214BF1">
        <w:t>- обеспечение в полном объеме на высоком качественном уровне комплексного благоустройства территории и ремонт подъездов жилых многоквартирных домов района;</w:t>
      </w:r>
    </w:p>
    <w:p w:rsidR="00C37BA0" w:rsidRPr="00214BF1" w:rsidRDefault="00C37BA0" w:rsidP="00214BF1">
      <w:pPr>
        <w:ind w:right="282" w:firstLine="709"/>
        <w:jc w:val="both"/>
      </w:pPr>
      <w:r w:rsidRPr="00214BF1">
        <w:t>- обеспечение выполнения выборочного капитального ремонта жилищных объектов, объектов социальной сферы и торговли на территории района, развитие сети спортивных объектов;</w:t>
      </w:r>
    </w:p>
    <w:p w:rsidR="00C37BA0" w:rsidRPr="00214BF1" w:rsidRDefault="00C37BA0" w:rsidP="00214BF1">
      <w:pPr>
        <w:ind w:right="282" w:firstLine="709"/>
        <w:jc w:val="both"/>
      </w:pPr>
      <w:r w:rsidRPr="00214BF1">
        <w:t>- оказание поддержки предприятиям малого бизнеса, создание условий для их деятельности.</w:t>
      </w:r>
    </w:p>
    <w:p w:rsidR="00C37BA0" w:rsidRPr="00214BF1" w:rsidRDefault="00C37BA0" w:rsidP="00214BF1">
      <w:pPr>
        <w:ind w:right="282" w:firstLine="709"/>
        <w:jc w:val="both"/>
      </w:pPr>
      <w:r w:rsidRPr="00214BF1">
        <w:t>Район Старое Крюково входит в состав Зеленоградского административного округа города Москвы, занимает территорию в 380.5 гектаров. Численность проживающего населения составляет порядка 30 тысяч человек.</w:t>
      </w:r>
    </w:p>
    <w:p w:rsidR="00C37BA0" w:rsidRPr="00214BF1" w:rsidRDefault="00C37BA0" w:rsidP="00214BF1">
      <w:pPr>
        <w:ind w:right="282" w:firstLine="709"/>
        <w:jc w:val="both"/>
        <w:rPr>
          <w:b/>
        </w:rPr>
      </w:pPr>
      <w:r w:rsidRPr="00214BF1">
        <w:rPr>
          <w:b/>
        </w:rPr>
        <w:t>Жилищно-коммунальное хозяйство и благоустройство.</w:t>
      </w:r>
    </w:p>
    <w:p w:rsidR="00C37BA0" w:rsidRPr="00214BF1" w:rsidRDefault="00C37BA0" w:rsidP="00214BF1">
      <w:pPr>
        <w:ind w:right="282" w:firstLine="709"/>
        <w:jc w:val="both"/>
      </w:pPr>
      <w:r w:rsidRPr="00214BF1">
        <w:t>Выполнение мероприятий по выборочному капитальному ремонту в 2013 году в районе Старое Крюково.</w:t>
      </w:r>
    </w:p>
    <w:p w:rsidR="00C37BA0" w:rsidRPr="00214BF1" w:rsidRDefault="00C37BA0" w:rsidP="00214BF1">
      <w:pPr>
        <w:ind w:right="282" w:firstLine="709"/>
        <w:jc w:val="both"/>
      </w:pPr>
      <w:r w:rsidRPr="00214BF1">
        <w:rPr>
          <w:color w:val="FF0000"/>
        </w:rPr>
        <w:tab/>
      </w:r>
      <w:r w:rsidRPr="00214BF1">
        <w:t>В 2013 году в районе Старое Крюково проведены мероприятия по выборочному капитальному ремонту в 33 корпусах района, что составляет 56% от общего числа жилых домов района.</w:t>
      </w:r>
    </w:p>
    <w:p w:rsidR="00C37BA0" w:rsidRPr="00214BF1" w:rsidRDefault="00C37BA0" w:rsidP="00214BF1">
      <w:pPr>
        <w:ind w:right="282" w:firstLine="709"/>
        <w:jc w:val="both"/>
      </w:pPr>
      <w:r w:rsidRPr="00214BF1">
        <w:t>С  1 января 2013 г. введён в эксплуатацию новый  жилой корпус 847, планируется к сдаче в эксплуатацию корп.845.</w:t>
      </w:r>
    </w:p>
    <w:p w:rsidR="00C37BA0" w:rsidRPr="00214BF1" w:rsidRDefault="00C37BA0" w:rsidP="00214BF1">
      <w:pPr>
        <w:ind w:right="282" w:firstLine="709"/>
        <w:jc w:val="both"/>
      </w:pPr>
      <w:r w:rsidRPr="00214BF1">
        <w:t>На 2014 год запланировано строительство нового корпуса 829.</w:t>
      </w:r>
    </w:p>
    <w:p w:rsidR="00C37BA0" w:rsidRPr="00214BF1" w:rsidRDefault="00C37BA0" w:rsidP="00214BF1">
      <w:pPr>
        <w:ind w:right="282" w:firstLine="709"/>
        <w:jc w:val="both"/>
      </w:pPr>
      <w:r w:rsidRPr="00214BF1">
        <w:t>В рамках выделенного основного бюджета в 2013 году выполнены работы по выборочному капитальному ремонту 22-х многоквартирных жилых домов и капитальный ремонт корп.923.</w:t>
      </w:r>
    </w:p>
    <w:p w:rsidR="00C37BA0" w:rsidRPr="00214BF1" w:rsidRDefault="00C37BA0" w:rsidP="00214BF1">
      <w:pPr>
        <w:ind w:right="282" w:firstLine="709"/>
        <w:jc w:val="both"/>
      </w:pPr>
      <w:r w:rsidRPr="00214BF1">
        <w:t xml:space="preserve">В рамках средств по дополнительному финансированию из средств экономического развития района выполнены работы по монтажу систем </w:t>
      </w:r>
      <w:proofErr w:type="spellStart"/>
      <w:r w:rsidRPr="00214BF1">
        <w:t>мусороудаления</w:t>
      </w:r>
      <w:proofErr w:type="spellEnd"/>
      <w:r w:rsidRPr="00214BF1">
        <w:t xml:space="preserve"> в 6 корпусах: 831, 832, 833, 834а, 834б. 834в.</w:t>
      </w:r>
    </w:p>
    <w:p w:rsidR="00C37BA0" w:rsidRPr="00214BF1" w:rsidRDefault="00C37BA0" w:rsidP="00214BF1">
      <w:pPr>
        <w:ind w:right="282" w:firstLine="709"/>
        <w:jc w:val="both"/>
      </w:pPr>
      <w:r w:rsidRPr="00214BF1">
        <w:t xml:space="preserve">В дополнение к основному бюджету депутатами Совета депутатов района Старое Крюково было принято решение о монтаже не асбестоцементных </w:t>
      </w:r>
      <w:proofErr w:type="spellStart"/>
      <w:r w:rsidRPr="00214BF1">
        <w:t>мусоростволов</w:t>
      </w:r>
      <w:proofErr w:type="spellEnd"/>
      <w:r w:rsidRPr="00214BF1">
        <w:t xml:space="preserve"> (не отвечающих нормам пожарной безопасности), а металлических </w:t>
      </w:r>
      <w:proofErr w:type="gramStart"/>
      <w:r w:rsidRPr="00214BF1">
        <w:t>сэндвич-панелей</w:t>
      </w:r>
      <w:proofErr w:type="gramEnd"/>
      <w:r w:rsidRPr="00214BF1">
        <w:t xml:space="preserve"> с системой пожаротушения.</w:t>
      </w:r>
    </w:p>
    <w:p w:rsidR="00C37BA0" w:rsidRPr="00214BF1" w:rsidRDefault="00C37BA0" w:rsidP="00214BF1">
      <w:pPr>
        <w:ind w:right="282" w:firstLine="709"/>
        <w:jc w:val="both"/>
      </w:pPr>
      <w:r w:rsidRPr="00214BF1">
        <w:t>В рамках дополнительного финансирования за счёт средств по стимулированию управ района на выборочный капитальный ремонт были направлены средства для производства работ в 19 корпусах.</w:t>
      </w:r>
    </w:p>
    <w:p w:rsidR="00C37BA0" w:rsidRPr="00214BF1" w:rsidRDefault="00C37BA0" w:rsidP="00214BF1">
      <w:pPr>
        <w:ind w:right="282" w:firstLine="709"/>
        <w:jc w:val="both"/>
      </w:pPr>
      <w:r w:rsidRPr="00214BF1">
        <w:t xml:space="preserve">25 мая 2013 года  в Зеленограде прошла встреча депутатов местного самоуправления Зеленоградского административного округа города Москвы с Мэром столицы Сергеем Семёновичем </w:t>
      </w:r>
      <w:proofErr w:type="spellStart"/>
      <w:r w:rsidRPr="00214BF1">
        <w:t>Собяниным</w:t>
      </w:r>
      <w:proofErr w:type="spellEnd"/>
      <w:r w:rsidRPr="00214BF1">
        <w:t>.</w:t>
      </w:r>
    </w:p>
    <w:p w:rsidR="00C37BA0" w:rsidRPr="00214BF1" w:rsidRDefault="00C37BA0" w:rsidP="00214BF1">
      <w:pPr>
        <w:ind w:right="282" w:firstLine="709"/>
        <w:jc w:val="both"/>
      </w:pPr>
      <w:r w:rsidRPr="00214BF1">
        <w:lastRenderedPageBreak/>
        <w:t xml:space="preserve">Мэр поддержал обращение депутатов Совета депутатов муниципального округа Старое Крюково о проведении работ по выборочному капитальному ремонту в корп. 801. По результатам встречи  Мэром Москвы </w:t>
      </w:r>
      <w:proofErr w:type="spellStart"/>
      <w:r w:rsidRPr="00214BF1">
        <w:t>Собяниным</w:t>
      </w:r>
      <w:proofErr w:type="spellEnd"/>
      <w:r w:rsidRPr="00214BF1">
        <w:t xml:space="preserve"> С.С. дано указание о выделении бюджетных средств на проектирование и выполнение работ по замене систем горячего и холодного водоснабжения, канализации и водостока в корпусе 801.</w:t>
      </w:r>
    </w:p>
    <w:p w:rsidR="00C37BA0" w:rsidRPr="00214BF1" w:rsidRDefault="00C37BA0" w:rsidP="00214BF1">
      <w:pPr>
        <w:ind w:right="282" w:firstLine="709"/>
        <w:jc w:val="both"/>
      </w:pPr>
      <w:r w:rsidRPr="00214BF1">
        <w:t>В 2014 году за счет средств бюджета города Москвы на территории района Старое Крюково запланирован выборочный капитальный ремонт 7 жилых многоквартирных домов (корп.801, 802, 803, 807, 808, 810, 811).</w:t>
      </w:r>
    </w:p>
    <w:p w:rsidR="00C37BA0" w:rsidRPr="00214BF1" w:rsidRDefault="00C37BA0" w:rsidP="00214BF1">
      <w:pPr>
        <w:ind w:right="282" w:firstLine="709"/>
        <w:jc w:val="both"/>
        <w:rPr>
          <w:b/>
        </w:rPr>
      </w:pPr>
      <w:r w:rsidRPr="00214BF1">
        <w:rPr>
          <w:b/>
        </w:rPr>
        <w:t>Ремонт подъездов  многоквартирных жилых домов.</w:t>
      </w:r>
    </w:p>
    <w:p w:rsidR="00C37BA0" w:rsidRPr="00214BF1" w:rsidRDefault="00C37BA0" w:rsidP="00214BF1">
      <w:pPr>
        <w:ind w:right="282" w:firstLine="709"/>
        <w:jc w:val="both"/>
      </w:pPr>
      <w:r w:rsidRPr="00214BF1">
        <w:t xml:space="preserve">В соответствии с общегородской программой приведения в порядок подъездов многоквартирных жилых домов в течение 2013 года  на территории района выполнены ремонтные работы в 51 подъезде  6 жилых  многоквартирных домов 8 </w:t>
      </w:r>
      <w:proofErr w:type="spellStart"/>
      <w:r w:rsidRPr="00214BF1">
        <w:t>мкр</w:t>
      </w:r>
      <w:proofErr w:type="spellEnd"/>
      <w:r w:rsidRPr="00214BF1">
        <w:t xml:space="preserve">. и 2-х в 9 </w:t>
      </w:r>
      <w:proofErr w:type="spellStart"/>
      <w:r w:rsidRPr="00214BF1">
        <w:t>мкр</w:t>
      </w:r>
      <w:proofErr w:type="spellEnd"/>
      <w:r w:rsidRPr="00214BF1">
        <w:t>.</w:t>
      </w:r>
    </w:p>
    <w:p w:rsidR="00C37BA0" w:rsidRPr="00214BF1" w:rsidRDefault="00C37BA0" w:rsidP="00214BF1">
      <w:pPr>
        <w:ind w:right="282" w:firstLine="709"/>
        <w:jc w:val="both"/>
      </w:pPr>
      <w:r w:rsidRPr="00214BF1">
        <w:t>При выполнении ремонта подъездов выполнены такие основные виды работ:</w:t>
      </w:r>
    </w:p>
    <w:p w:rsidR="00C37BA0" w:rsidRPr="00214BF1" w:rsidRDefault="00C37BA0" w:rsidP="00214BF1">
      <w:pPr>
        <w:ind w:right="282" w:firstLine="709"/>
        <w:jc w:val="both"/>
      </w:pPr>
      <w:r w:rsidRPr="00214BF1">
        <w:t>- ремонт входных дверей;</w:t>
      </w:r>
    </w:p>
    <w:p w:rsidR="00C37BA0" w:rsidRPr="00214BF1" w:rsidRDefault="00C37BA0" w:rsidP="00214BF1">
      <w:pPr>
        <w:ind w:right="282" w:firstLine="709"/>
        <w:jc w:val="both"/>
      </w:pPr>
      <w:r w:rsidRPr="00214BF1">
        <w:t>- ремонт стен и потолков;</w:t>
      </w:r>
    </w:p>
    <w:p w:rsidR="00C37BA0" w:rsidRPr="00214BF1" w:rsidRDefault="00C37BA0" w:rsidP="00214BF1">
      <w:pPr>
        <w:ind w:right="282" w:firstLine="709"/>
        <w:jc w:val="both"/>
      </w:pPr>
      <w:r w:rsidRPr="00214BF1">
        <w:t>- ремонт  светильников на лестничных клетках;</w:t>
      </w:r>
    </w:p>
    <w:p w:rsidR="00C37BA0" w:rsidRPr="00214BF1" w:rsidRDefault="00C37BA0" w:rsidP="00214BF1">
      <w:pPr>
        <w:ind w:right="282" w:firstLine="709"/>
        <w:jc w:val="both"/>
      </w:pPr>
      <w:r w:rsidRPr="00214BF1">
        <w:t>- ремонт почтовых ящиков и мусоропроводов.</w:t>
      </w:r>
    </w:p>
    <w:p w:rsidR="00C37BA0" w:rsidRPr="00214BF1" w:rsidRDefault="00C37BA0" w:rsidP="00214BF1">
      <w:pPr>
        <w:ind w:right="282" w:firstLine="709"/>
        <w:jc w:val="both"/>
      </w:pPr>
      <w:r w:rsidRPr="00214BF1">
        <w:t xml:space="preserve">Ремонт подъездов в жилых домах выполнен за счет средств, выделяемых управляющими компаниями района Старое Крюково ГУП «ДЕЗ № 3»  </w:t>
      </w:r>
      <w:proofErr w:type="gramStart"/>
      <w:r w:rsidRPr="00214BF1">
        <w:t>и ООО</w:t>
      </w:r>
      <w:proofErr w:type="gramEnd"/>
      <w:r w:rsidRPr="00214BF1">
        <w:t xml:space="preserve"> «ДЭЗ Панфиловского района» на содержание, эксплуатацию  и ремонт жилого фонда.  Ход выполнения работ контролировался  представителями управляющих компаний, заказчиком, техническим надзором, депутатами, а также жителями домов. Во всех приемочных комиссиях участвовали представители собственников помещений избранных на собраниях жителей.</w:t>
      </w:r>
    </w:p>
    <w:p w:rsidR="00C37BA0" w:rsidRPr="00214BF1" w:rsidRDefault="00C37BA0" w:rsidP="00214BF1">
      <w:pPr>
        <w:ind w:right="282" w:firstLine="709"/>
        <w:jc w:val="both"/>
        <w:rPr>
          <w:b/>
        </w:rPr>
      </w:pPr>
      <w:r w:rsidRPr="00214BF1">
        <w:rPr>
          <w:b/>
        </w:rPr>
        <w:t>Благоустройство дворовых территорий.</w:t>
      </w:r>
    </w:p>
    <w:p w:rsidR="00C37BA0" w:rsidRPr="00214BF1" w:rsidRDefault="00C37BA0" w:rsidP="00214BF1">
      <w:pPr>
        <w:ind w:right="282" w:firstLine="709"/>
        <w:jc w:val="both"/>
      </w:pPr>
      <w:r w:rsidRPr="00214BF1">
        <w:rPr>
          <w:i/>
        </w:rPr>
        <w:t>В текущем году</w:t>
      </w:r>
      <w:proofErr w:type="gramStart"/>
      <w:r w:rsidRPr="00214BF1">
        <w:t xml:space="preserve"> ?</w:t>
      </w:r>
      <w:proofErr w:type="gramEnd"/>
      <w:r w:rsidRPr="00214BF1">
        <w:t xml:space="preserve"> (2013г.) в рамках Программы комплексного благоустройства района Старое Крюково  выполнены работы по благоустройству 18 дворовых территорий. </w:t>
      </w:r>
    </w:p>
    <w:p w:rsidR="00C37BA0" w:rsidRPr="00214BF1" w:rsidRDefault="00C37BA0" w:rsidP="00214BF1">
      <w:pPr>
        <w:ind w:right="282" w:firstLine="709"/>
        <w:jc w:val="both"/>
      </w:pPr>
      <w:r w:rsidRPr="00214BF1">
        <w:tab/>
        <w:t xml:space="preserve">Капитальный ремонт  5 дворовых территорий корпусов 902, 902А, 908-909, 915 и 831-832  на сумму  12,6 </w:t>
      </w:r>
      <w:proofErr w:type="spellStart"/>
      <w:r w:rsidRPr="00214BF1">
        <w:t>млн</w:t>
      </w:r>
      <w:proofErr w:type="gramStart"/>
      <w:r w:rsidRPr="00214BF1">
        <w:t>.р</w:t>
      </w:r>
      <w:proofErr w:type="gramEnd"/>
      <w:r w:rsidRPr="00214BF1">
        <w:t>уб</w:t>
      </w:r>
      <w:proofErr w:type="spellEnd"/>
      <w:r w:rsidRPr="00214BF1">
        <w:t>.</w:t>
      </w:r>
    </w:p>
    <w:p w:rsidR="00C37BA0" w:rsidRPr="00214BF1" w:rsidRDefault="00C37BA0" w:rsidP="00214BF1">
      <w:pPr>
        <w:ind w:right="282"/>
        <w:jc w:val="both"/>
      </w:pPr>
      <w:r w:rsidRPr="00214BF1">
        <w:t xml:space="preserve">Текущий ремонт 3 дворовых территории корпусов 837, 854, 923 на сумму  3,2 </w:t>
      </w:r>
      <w:proofErr w:type="spellStart"/>
      <w:r w:rsidRPr="00214BF1">
        <w:t>млн</w:t>
      </w:r>
      <w:proofErr w:type="gramStart"/>
      <w:r w:rsidRPr="00214BF1">
        <w:t>.р</w:t>
      </w:r>
      <w:proofErr w:type="gramEnd"/>
      <w:r w:rsidRPr="00214BF1">
        <w:t>уб</w:t>
      </w:r>
      <w:proofErr w:type="spellEnd"/>
      <w:r w:rsidRPr="00214BF1">
        <w:t>.</w:t>
      </w:r>
    </w:p>
    <w:p w:rsidR="00C37BA0" w:rsidRPr="00214BF1" w:rsidRDefault="00C37BA0" w:rsidP="00214BF1">
      <w:pPr>
        <w:ind w:right="282"/>
        <w:jc w:val="both"/>
      </w:pPr>
      <w:r w:rsidRPr="00214BF1">
        <w:t xml:space="preserve">За счет средств экономического развития района отремонтировано 10 дворовых территорий корпусов 807, 810, 814, 826-828, 841, 913, 926-927, 803, 931, 919 на сумму 11,5 </w:t>
      </w:r>
      <w:proofErr w:type="spellStart"/>
      <w:r w:rsidRPr="00214BF1">
        <w:t>млн</w:t>
      </w:r>
      <w:proofErr w:type="gramStart"/>
      <w:r w:rsidRPr="00214BF1">
        <w:t>.р</w:t>
      </w:r>
      <w:proofErr w:type="gramEnd"/>
      <w:r w:rsidRPr="00214BF1">
        <w:t>уб</w:t>
      </w:r>
      <w:proofErr w:type="spellEnd"/>
      <w:r w:rsidRPr="00214BF1">
        <w:t>.</w:t>
      </w:r>
    </w:p>
    <w:p w:rsidR="00C37BA0" w:rsidRPr="00214BF1" w:rsidRDefault="00C37BA0" w:rsidP="00214BF1">
      <w:pPr>
        <w:ind w:right="282" w:firstLine="709"/>
        <w:jc w:val="both"/>
      </w:pPr>
      <w:r w:rsidRPr="00214BF1">
        <w:t xml:space="preserve">При подготовке документов для проведения </w:t>
      </w:r>
      <w:proofErr w:type="spellStart"/>
      <w:r w:rsidRPr="00214BF1">
        <w:t>благоустроительных</w:t>
      </w:r>
      <w:proofErr w:type="spellEnd"/>
      <w:r w:rsidRPr="00214BF1">
        <w:t xml:space="preserve"> работ на территории района Старое Крюково происходит обсуждение жителей на общих собраниях проводимых управой, также  учитывается максимальное количество обращений жителей, поступивших в управу района, префектуру и иные инстанции. </w:t>
      </w:r>
    </w:p>
    <w:p w:rsidR="00C37BA0" w:rsidRPr="00214BF1" w:rsidRDefault="00C37BA0" w:rsidP="00214BF1">
      <w:pPr>
        <w:ind w:right="282" w:firstLine="709"/>
        <w:jc w:val="both"/>
      </w:pPr>
      <w:proofErr w:type="gramStart"/>
      <w:r w:rsidRPr="00214BF1">
        <w:t>Основные работы на территориях района - это работы по ремонту асфальтобетонного покрытия проездов, тротуаров и сетей пешеходных дорожек, устройство новых пешеходных дорожек, обустройство ИДН, увеличение парковочных мест, капитальный ремонт контейнерно-бункерных площадок, установка газонных и тротуарных ограждения, установка и замена  малых архитектурных форм: скамейки, урны, отдельные игровые элементы на детских площадках, обустройство зон отдыха, замены старых игровых комплексов на новые более современные.</w:t>
      </w:r>
      <w:proofErr w:type="gramEnd"/>
    </w:p>
    <w:p w:rsidR="00C37BA0" w:rsidRPr="00214BF1" w:rsidRDefault="00C37BA0" w:rsidP="00214BF1">
      <w:pPr>
        <w:ind w:right="282" w:firstLine="709"/>
        <w:jc w:val="both"/>
      </w:pPr>
      <w:r w:rsidRPr="00214BF1">
        <w:t xml:space="preserve">После проведения конкурсных процедур образовалась экономия денежных средств, за счет данных средств дополнительно были выполнены отдельные виды работ, не вошедшие в программу благоустройства 2013 года. Так на территории 8 и 9 района дополнительно установлено более 750 </w:t>
      </w:r>
      <w:proofErr w:type="gramStart"/>
      <w:r w:rsidRPr="00214BF1">
        <w:t>п</w:t>
      </w:r>
      <w:proofErr w:type="gramEnd"/>
      <w:r w:rsidRPr="00214BF1">
        <w:t xml:space="preserve">/м газонных ограждений, 225 штук тротуарного ограждения для предотвращения парковки автотранспорта на пешеходных тротуарах, также установлено 7 лавочек, 2 искусственные дорожные неровности, на дворовой территории корпуса 927 установлены качели, отремонтировано 875 </w:t>
      </w:r>
      <w:proofErr w:type="spellStart"/>
      <w:r w:rsidRPr="00214BF1">
        <w:t>кв.м</w:t>
      </w:r>
      <w:proofErr w:type="spellEnd"/>
      <w:r w:rsidRPr="00214BF1">
        <w:t xml:space="preserve"> асфальта и по многочисленным обращениям жителей обустроена пешеходная дорожка от нового подземного пешеходного перехода к корпусу 901.</w:t>
      </w:r>
    </w:p>
    <w:p w:rsidR="00C37BA0" w:rsidRPr="00214BF1" w:rsidRDefault="00C37BA0" w:rsidP="00214BF1">
      <w:pPr>
        <w:ind w:right="282" w:firstLine="709"/>
        <w:jc w:val="both"/>
      </w:pPr>
      <w:r w:rsidRPr="00214BF1">
        <w:t>По отдельной программе ремонта асфальтобетонного покрытия на 9 дворовых территориях района Старое Крюково отремонтировано более 4000 кв. метров асфальта.</w:t>
      </w:r>
    </w:p>
    <w:p w:rsidR="00C37BA0" w:rsidRPr="00214BF1" w:rsidRDefault="00C37BA0" w:rsidP="00214BF1">
      <w:pPr>
        <w:ind w:right="282" w:firstLine="709"/>
        <w:jc w:val="both"/>
      </w:pPr>
      <w:r w:rsidRPr="00214BF1">
        <w:t>За счет стимулирования управ в октябре текущего года выполнены работы по установке искусственных дорожных неровностей (ИДН)  на дворовых территориях корпусов 815, 917, 924-933 и 929, и благоустроена зона отдыха у корпуса 839.</w:t>
      </w:r>
    </w:p>
    <w:p w:rsidR="00C37BA0" w:rsidRPr="00214BF1" w:rsidRDefault="00C37BA0" w:rsidP="00214BF1">
      <w:pPr>
        <w:ind w:right="282" w:firstLine="709"/>
        <w:jc w:val="both"/>
      </w:pPr>
      <w:r w:rsidRPr="00214BF1">
        <w:lastRenderedPageBreak/>
        <w:t>Подводя итоги благоустройства на территории района Старое Крюково в текущем году,  выполнены следующие основные виды работ в объеме:</w:t>
      </w:r>
    </w:p>
    <w:p w:rsidR="00C37BA0" w:rsidRPr="00214BF1" w:rsidRDefault="00214BF1" w:rsidP="00214BF1">
      <w:pPr>
        <w:ind w:right="282" w:firstLine="709"/>
        <w:jc w:val="both"/>
      </w:pPr>
      <w:r>
        <w:t xml:space="preserve">1. </w:t>
      </w:r>
      <w:r w:rsidR="00C37BA0" w:rsidRPr="00214BF1">
        <w:t xml:space="preserve">Ремонт асфальтобетонных покрытий пешеходных дорожек,  тротуаров и проездов с заменой и без замены бортового камня –  19 453 </w:t>
      </w:r>
      <w:proofErr w:type="spellStart"/>
      <w:r w:rsidR="00C37BA0" w:rsidRPr="00214BF1">
        <w:t>кв.м</w:t>
      </w:r>
      <w:proofErr w:type="spellEnd"/>
      <w:r w:rsidR="00C37BA0" w:rsidRPr="00214BF1">
        <w:t>.</w:t>
      </w:r>
    </w:p>
    <w:p w:rsidR="00C37BA0" w:rsidRPr="00214BF1" w:rsidRDefault="00214BF1" w:rsidP="00214BF1">
      <w:pPr>
        <w:ind w:right="282" w:firstLine="709"/>
        <w:jc w:val="both"/>
      </w:pPr>
      <w:r>
        <w:t xml:space="preserve">2. </w:t>
      </w:r>
      <w:r w:rsidR="00C37BA0" w:rsidRPr="00214BF1">
        <w:t>Установка ИДН –  24 шт.</w:t>
      </w:r>
    </w:p>
    <w:p w:rsidR="00C37BA0" w:rsidRPr="00214BF1" w:rsidRDefault="00214BF1" w:rsidP="00214BF1">
      <w:pPr>
        <w:ind w:right="282" w:firstLine="709"/>
        <w:jc w:val="both"/>
      </w:pPr>
      <w:r>
        <w:t xml:space="preserve">3. </w:t>
      </w:r>
      <w:r w:rsidR="00C37BA0" w:rsidRPr="00214BF1">
        <w:t>Обустройство понижений для маломобильных групп населения – 30 шт.</w:t>
      </w:r>
    </w:p>
    <w:p w:rsidR="00C37BA0" w:rsidRPr="00214BF1" w:rsidRDefault="00214BF1" w:rsidP="00214BF1">
      <w:pPr>
        <w:ind w:right="282" w:firstLine="709"/>
        <w:jc w:val="both"/>
      </w:pPr>
      <w:r>
        <w:t xml:space="preserve">4. </w:t>
      </w:r>
      <w:r w:rsidR="00C37BA0" w:rsidRPr="00214BF1">
        <w:t xml:space="preserve">Ремонт (замена) газонных ограждений – 2284 </w:t>
      </w:r>
      <w:proofErr w:type="gramStart"/>
      <w:r w:rsidR="00C37BA0" w:rsidRPr="00214BF1">
        <w:t>п</w:t>
      </w:r>
      <w:proofErr w:type="gramEnd"/>
      <w:r w:rsidR="00C37BA0" w:rsidRPr="00214BF1">
        <w:t>/м.</w:t>
      </w:r>
    </w:p>
    <w:p w:rsidR="00C37BA0" w:rsidRPr="00214BF1" w:rsidRDefault="00214BF1" w:rsidP="00214BF1">
      <w:pPr>
        <w:ind w:right="282" w:firstLine="709"/>
        <w:jc w:val="both"/>
      </w:pPr>
      <w:r>
        <w:t xml:space="preserve">5. </w:t>
      </w:r>
      <w:r w:rsidR="00C37BA0" w:rsidRPr="00214BF1">
        <w:t xml:space="preserve">Ремонт (замена) </w:t>
      </w:r>
      <w:proofErr w:type="gramStart"/>
      <w:r w:rsidR="00C37BA0" w:rsidRPr="00214BF1">
        <w:t>тротуарного</w:t>
      </w:r>
      <w:proofErr w:type="gramEnd"/>
      <w:r w:rsidR="00C37BA0" w:rsidRPr="00214BF1">
        <w:t xml:space="preserve"> ограждении – 613 шт. </w:t>
      </w:r>
    </w:p>
    <w:p w:rsidR="00C37BA0" w:rsidRPr="00214BF1" w:rsidRDefault="00214BF1" w:rsidP="00214BF1">
      <w:pPr>
        <w:ind w:right="282" w:firstLine="709"/>
        <w:jc w:val="both"/>
      </w:pPr>
      <w:r>
        <w:t xml:space="preserve">6. </w:t>
      </w:r>
      <w:r w:rsidR="00C37BA0" w:rsidRPr="00214BF1">
        <w:t>Заградительные контракции типа «краб» - 4 шт.</w:t>
      </w:r>
    </w:p>
    <w:p w:rsidR="00C37BA0" w:rsidRPr="00214BF1" w:rsidRDefault="00214BF1" w:rsidP="00214BF1">
      <w:pPr>
        <w:ind w:right="282" w:firstLine="709"/>
        <w:jc w:val="both"/>
      </w:pPr>
      <w:r>
        <w:t xml:space="preserve">7. </w:t>
      </w:r>
      <w:r w:rsidR="00C37BA0" w:rsidRPr="00214BF1">
        <w:t>Ремонт контейнерно-бункерных площадок – 10 шт.</w:t>
      </w:r>
    </w:p>
    <w:p w:rsidR="00C37BA0" w:rsidRPr="00214BF1" w:rsidRDefault="00214BF1" w:rsidP="00214BF1">
      <w:pPr>
        <w:ind w:right="282" w:firstLine="709"/>
        <w:jc w:val="both"/>
      </w:pPr>
      <w:r>
        <w:t xml:space="preserve">8. </w:t>
      </w:r>
      <w:r w:rsidR="00C37BA0" w:rsidRPr="00214BF1">
        <w:t xml:space="preserve">Ремонт газонов – 2089 </w:t>
      </w:r>
      <w:proofErr w:type="spellStart"/>
      <w:r w:rsidR="00C37BA0" w:rsidRPr="00214BF1">
        <w:t>кв.м</w:t>
      </w:r>
      <w:proofErr w:type="spellEnd"/>
      <w:r w:rsidR="00C37BA0" w:rsidRPr="00214BF1">
        <w:t>.</w:t>
      </w:r>
    </w:p>
    <w:p w:rsidR="00C37BA0" w:rsidRPr="00214BF1" w:rsidRDefault="00214BF1" w:rsidP="00214BF1">
      <w:pPr>
        <w:ind w:right="282" w:firstLine="709"/>
        <w:jc w:val="both"/>
      </w:pPr>
      <w:r>
        <w:t xml:space="preserve">9. </w:t>
      </w:r>
      <w:r w:rsidR="00C37BA0" w:rsidRPr="00214BF1">
        <w:t>Установка детских игровых и спортивных комплексов – 6 шт.</w:t>
      </w:r>
    </w:p>
    <w:p w:rsidR="00C37BA0" w:rsidRPr="00214BF1" w:rsidRDefault="00214BF1" w:rsidP="00214BF1">
      <w:pPr>
        <w:ind w:right="282" w:firstLine="709"/>
        <w:jc w:val="both"/>
      </w:pPr>
      <w:r>
        <w:t xml:space="preserve">10. </w:t>
      </w:r>
      <w:r w:rsidR="00C37BA0" w:rsidRPr="00214BF1">
        <w:t>Установка малых форм – 73 шт.</w:t>
      </w:r>
    </w:p>
    <w:p w:rsidR="00C37BA0" w:rsidRPr="00214BF1" w:rsidRDefault="00C37BA0" w:rsidP="00214BF1">
      <w:pPr>
        <w:ind w:right="282" w:firstLine="709"/>
        <w:jc w:val="both"/>
      </w:pPr>
      <w:r w:rsidRPr="00214BF1">
        <w:t>В программу благоустройства дворовых территории 2014 года  включены 7 дворовых территорий за счет текущего, капитального ремонта и средств экономического развития района.</w:t>
      </w:r>
    </w:p>
    <w:p w:rsidR="00C37BA0" w:rsidRPr="00214BF1" w:rsidRDefault="00C37BA0" w:rsidP="00214BF1">
      <w:pPr>
        <w:ind w:right="282" w:firstLine="709"/>
        <w:jc w:val="both"/>
      </w:pPr>
      <w:r w:rsidRPr="00214BF1">
        <w:t xml:space="preserve">Дворовые территории «Аллея ветеранов», 909-927, 916-915 и 903-902  включены в работы капитального характера. На вышеуказанные территории в 2013 году ГКУ «Дирекция Заказчика </w:t>
      </w:r>
      <w:proofErr w:type="spellStart"/>
      <w:r w:rsidRPr="00214BF1">
        <w:t>ЖКХиБ</w:t>
      </w:r>
      <w:proofErr w:type="spellEnd"/>
      <w:r w:rsidRPr="00214BF1">
        <w:t xml:space="preserve"> </w:t>
      </w:r>
      <w:proofErr w:type="spellStart"/>
      <w:r w:rsidRPr="00214BF1">
        <w:t>ЗелАО</w:t>
      </w:r>
      <w:proofErr w:type="spellEnd"/>
      <w:r w:rsidRPr="00214BF1">
        <w:t xml:space="preserve">» заказан проект, реализация которого рассчитана на несколько лет. В 2014 году, на вышеуказанных дворовых территориях, согласно составленных актов обследования и составленных  смет планируется выполнить работы на сумму  11 996,60  </w:t>
      </w:r>
      <w:proofErr w:type="spellStart"/>
      <w:r w:rsidRPr="00214BF1">
        <w:t>тыс</w:t>
      </w:r>
      <w:proofErr w:type="gramStart"/>
      <w:r w:rsidRPr="00214BF1">
        <w:t>.р</w:t>
      </w:r>
      <w:proofErr w:type="gramEnd"/>
      <w:r w:rsidRPr="00214BF1">
        <w:t>уб</w:t>
      </w:r>
      <w:proofErr w:type="spellEnd"/>
      <w:r w:rsidRPr="00214BF1">
        <w:t>.</w:t>
      </w:r>
    </w:p>
    <w:p w:rsidR="00C37BA0" w:rsidRPr="00214BF1" w:rsidRDefault="00C37BA0" w:rsidP="00214BF1">
      <w:pPr>
        <w:ind w:right="282" w:firstLine="709"/>
        <w:jc w:val="both"/>
      </w:pPr>
      <w:r w:rsidRPr="00214BF1">
        <w:t xml:space="preserve">На объекте «Аллея ветеранов» запланированы работы по мощению плиткой пешеходных дорожек, замене малых архитектурных форм, посадке кустарников, ремонту газонов и цветников на общую сумму 4331,90 </w:t>
      </w:r>
      <w:proofErr w:type="spellStart"/>
      <w:r w:rsidRPr="00214BF1">
        <w:t>тыс</w:t>
      </w:r>
      <w:proofErr w:type="gramStart"/>
      <w:r w:rsidRPr="00214BF1">
        <w:t>.р</w:t>
      </w:r>
      <w:proofErr w:type="gramEnd"/>
      <w:r w:rsidRPr="00214BF1">
        <w:t>уб</w:t>
      </w:r>
      <w:proofErr w:type="spellEnd"/>
      <w:r w:rsidRPr="00214BF1">
        <w:t>.</w:t>
      </w:r>
    </w:p>
    <w:p w:rsidR="00C37BA0" w:rsidRPr="00214BF1" w:rsidRDefault="00C37BA0" w:rsidP="00214BF1">
      <w:pPr>
        <w:ind w:right="282" w:firstLine="709"/>
        <w:jc w:val="both"/>
      </w:pPr>
      <w:r w:rsidRPr="00214BF1">
        <w:t xml:space="preserve">Дворовые территории корпусов 802-803 и 813  включены в работы текущего  характера на сумму 2999,20  </w:t>
      </w:r>
      <w:proofErr w:type="spellStart"/>
      <w:r w:rsidRPr="00214BF1">
        <w:t>тыс</w:t>
      </w:r>
      <w:proofErr w:type="gramStart"/>
      <w:r w:rsidRPr="00214BF1">
        <w:t>.р</w:t>
      </w:r>
      <w:proofErr w:type="gramEnd"/>
      <w:r w:rsidRPr="00214BF1">
        <w:t>уб</w:t>
      </w:r>
      <w:proofErr w:type="spellEnd"/>
      <w:r w:rsidRPr="00214BF1">
        <w:t>. В ходе текущего ремонта на данных территориях будут выполнены работы по замене технически устаревших  малых архитектурных форм, выполнен ремонт асфальтобетонного покрытия в связи с истечением межремонтного срока.</w:t>
      </w:r>
    </w:p>
    <w:p w:rsidR="00C37BA0" w:rsidRPr="00214BF1" w:rsidRDefault="00C37BA0" w:rsidP="00214BF1">
      <w:pPr>
        <w:ind w:right="282" w:firstLine="709"/>
        <w:jc w:val="both"/>
      </w:pPr>
      <w:r w:rsidRPr="00214BF1">
        <w:t xml:space="preserve">За счет средств экономического развития впервые за много лет будет полностью благоустроен двор общежития корпус 856 на сумму 3,05 </w:t>
      </w:r>
      <w:proofErr w:type="spellStart"/>
      <w:r w:rsidRPr="00214BF1">
        <w:t>млн</w:t>
      </w:r>
      <w:proofErr w:type="gramStart"/>
      <w:r w:rsidRPr="00214BF1">
        <w:t>.р</w:t>
      </w:r>
      <w:proofErr w:type="gramEnd"/>
      <w:r w:rsidRPr="00214BF1">
        <w:t>уб</w:t>
      </w:r>
      <w:proofErr w:type="spellEnd"/>
      <w:r w:rsidRPr="00214BF1">
        <w:t xml:space="preserve">. </w:t>
      </w:r>
    </w:p>
    <w:p w:rsidR="00C37BA0" w:rsidRPr="00214BF1" w:rsidRDefault="00C37BA0" w:rsidP="00214BF1">
      <w:pPr>
        <w:ind w:right="282" w:firstLine="709"/>
        <w:jc w:val="both"/>
      </w:pPr>
      <w:r w:rsidRPr="00214BF1">
        <w:t>Чтобы решать проблемы, возникающие у проживающих в нашем районе жителей, необходимо хорошо знать ситуацию в районе. Для этого в управе района ежемесячно, а также по желанию жителей в подъездах в удобное  время после окончания рабочего дня проводятся информационно-разъяснительные встречи.</w:t>
      </w:r>
    </w:p>
    <w:p w:rsidR="00C37BA0" w:rsidRPr="00214BF1" w:rsidRDefault="00C37BA0" w:rsidP="00214BF1">
      <w:pPr>
        <w:ind w:right="282" w:firstLine="709"/>
        <w:jc w:val="both"/>
      </w:pPr>
      <w:r w:rsidRPr="00214BF1">
        <w:tab/>
        <w:t xml:space="preserve">На территории района Старое Крюково проживают самые активные жители, которые участвуют в жизни нашего района и всегда готовы прийти к нам на помощь. Так в сентябре текущего года прошла акция «Самый зеленый район» в </w:t>
      </w:r>
      <w:proofErr w:type="gramStart"/>
      <w:r w:rsidRPr="00214BF1">
        <w:t>ходе</w:t>
      </w:r>
      <w:proofErr w:type="gramEnd"/>
      <w:r w:rsidRPr="00214BF1">
        <w:t xml:space="preserve"> которой, на дворовых территориях нашего района силами жителей высажено более  100 кустов.</w:t>
      </w:r>
    </w:p>
    <w:p w:rsidR="00C37BA0" w:rsidRPr="00214BF1" w:rsidRDefault="00C37BA0" w:rsidP="00214BF1">
      <w:pPr>
        <w:ind w:right="282" w:firstLine="709"/>
        <w:jc w:val="both"/>
        <w:rPr>
          <w:b/>
        </w:rPr>
      </w:pPr>
      <w:r w:rsidRPr="00214BF1">
        <w:rPr>
          <w:b/>
        </w:rPr>
        <w:t>Реконструкция Солнечной аллеи.</w:t>
      </w:r>
    </w:p>
    <w:p w:rsidR="00C37BA0" w:rsidRPr="00214BF1" w:rsidRDefault="00C37BA0" w:rsidP="00214BF1">
      <w:pPr>
        <w:ind w:right="282" w:firstLine="709"/>
        <w:jc w:val="both"/>
      </w:pPr>
      <w:r w:rsidRPr="00214BF1">
        <w:t xml:space="preserve">В мае текущего года, в относительно короткие сроки (15 месяцев), завершены работы по реконструкции Солнечной аллеи от разворотного круга у МГИЭТ до пересечения Солнечной аллеи с Панфиловским проспектом, путем увеличения дорожных полос, а также проведения реконструкции разворотного круга у корпуса 807. </w:t>
      </w:r>
      <w:proofErr w:type="gramStart"/>
      <w:r w:rsidRPr="00214BF1">
        <w:t>Данные мероприятия были необходимы, в связи с увеличением потока автотранспорта, и как следствие, увеличение дорожных пробок на Солнечной аллеи.</w:t>
      </w:r>
      <w:proofErr w:type="gramEnd"/>
      <w:r w:rsidRPr="00214BF1">
        <w:t xml:space="preserve"> В июне текущего для безопасности передвижения жителей нашего города на Солнечной аллее были открыты  2 подземных и 2 наземных пешеходных перехода.</w:t>
      </w:r>
    </w:p>
    <w:p w:rsidR="00C37BA0" w:rsidRPr="00214BF1" w:rsidRDefault="00C37BA0" w:rsidP="00214BF1">
      <w:pPr>
        <w:ind w:right="282" w:firstLine="709"/>
        <w:jc w:val="both"/>
        <w:rPr>
          <w:b/>
        </w:rPr>
      </w:pPr>
      <w:r w:rsidRPr="00214BF1">
        <w:rPr>
          <w:b/>
        </w:rPr>
        <w:t>Вывоз БРТС.</w:t>
      </w:r>
    </w:p>
    <w:p w:rsidR="00C37BA0" w:rsidRPr="00214BF1" w:rsidRDefault="00C37BA0" w:rsidP="00214BF1">
      <w:pPr>
        <w:ind w:right="282" w:firstLine="709"/>
        <w:jc w:val="both"/>
      </w:pPr>
      <w:r w:rsidRPr="00214BF1">
        <w:t xml:space="preserve"> Управой района Старое Крюково ежедневно ведется работа по выявлению, перемещению, вывозу, хранению и передаче на переработку транспортных средств, являющихся брошенными и разукомплектованными. Проводятся объезды территории района, ведется статистика выявления и учет динамики перемещения брошенного автотранспорта.</w:t>
      </w:r>
    </w:p>
    <w:p w:rsidR="00C37BA0" w:rsidRPr="00214BF1" w:rsidRDefault="00C37BA0" w:rsidP="00214BF1">
      <w:pPr>
        <w:ind w:right="282" w:firstLine="709"/>
        <w:jc w:val="both"/>
      </w:pPr>
      <w:r w:rsidRPr="00214BF1">
        <w:t>За 2013 г. выявлено 39 ед. брошенного автотранспорта, из них перемещено 27.</w:t>
      </w:r>
    </w:p>
    <w:p w:rsidR="00C37BA0" w:rsidRPr="00214BF1" w:rsidRDefault="00C37BA0" w:rsidP="00214BF1">
      <w:pPr>
        <w:ind w:right="282" w:firstLine="709"/>
        <w:jc w:val="both"/>
      </w:pPr>
      <w:r w:rsidRPr="00214BF1">
        <w:t>Работа с брошенным разукомплектованным транспортом проводится в тесном взаимодействии с отделом АТИ округа, налажено взаимодействие с ОВД района, благодаря чему работа с владельцами автотранспорта проводится оперативно и в установленные сроки.</w:t>
      </w:r>
    </w:p>
    <w:p w:rsidR="00C37BA0" w:rsidRPr="00214BF1" w:rsidRDefault="00C37BA0" w:rsidP="00214BF1">
      <w:pPr>
        <w:ind w:right="282" w:firstLine="709"/>
        <w:jc w:val="both"/>
      </w:pPr>
      <w:r w:rsidRPr="00214BF1">
        <w:lastRenderedPageBreak/>
        <w:t>Кроме того, к работе по выявлению владельцев автотранспорта привлекаются старшие по подъездам и представители домовых комитетов, что позволяет получить дополнительную информацию и ускорить работу по данному направлению.</w:t>
      </w:r>
    </w:p>
    <w:p w:rsidR="00C37BA0" w:rsidRPr="00214BF1" w:rsidRDefault="00C37BA0" w:rsidP="00214BF1">
      <w:pPr>
        <w:ind w:right="282" w:firstLine="709"/>
        <w:jc w:val="both"/>
        <w:rPr>
          <w:i/>
          <w:color w:val="C00000"/>
        </w:rPr>
      </w:pPr>
      <w:r w:rsidRPr="00214BF1">
        <w:rPr>
          <w:b/>
        </w:rPr>
        <w:t>Социальная политика</w:t>
      </w:r>
      <w:r w:rsidRPr="00214BF1">
        <w:t>.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  Работа по вопросам социальной политики управы района Старое Крюково проводится в соответствии с окружными и городскими планами по отдельным направлениям деятельности и в тесном сотрудничестве с учреждениями и организациями района. В первую очередь это –  администрация муниципального округа Старое Крюково, ГБУ ТЦСО № 34 филиал «Солнечный», РУСЗН Панфиловского района, ГБУК МФЦ «Молодежная республика», ГБУК «Творческий лицей», учреждения образования, здравоохранения, физкультуры и спорта.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   За 2013 год комиссией по социальной защите населения района оказана материальная помощь ветеранам ВОВ, инвалидам, многодетным и малообеспеченным семьям и др. категориям жителей на сумму 570,00 </w:t>
      </w:r>
      <w:proofErr w:type="spellStart"/>
      <w:r w:rsidRPr="00214BF1">
        <w:rPr>
          <w:sz w:val="24"/>
          <w:szCs w:val="24"/>
        </w:rPr>
        <w:t>тыс</w:t>
      </w:r>
      <w:proofErr w:type="gramStart"/>
      <w:r w:rsidRPr="00214BF1">
        <w:rPr>
          <w:sz w:val="24"/>
          <w:szCs w:val="24"/>
        </w:rPr>
        <w:t>.р</w:t>
      </w:r>
      <w:proofErr w:type="gramEnd"/>
      <w:r w:rsidRPr="00214BF1">
        <w:rPr>
          <w:sz w:val="24"/>
          <w:szCs w:val="24"/>
        </w:rPr>
        <w:t>уб</w:t>
      </w:r>
      <w:proofErr w:type="spellEnd"/>
      <w:r w:rsidRPr="00214BF1">
        <w:rPr>
          <w:sz w:val="24"/>
          <w:szCs w:val="24"/>
        </w:rPr>
        <w:t>. Для проведения ремонтных работ в квартирах ветеранов и инвалидов ВОВ было выделено 400,00 тыс. руб. (13 чел).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В рамках проведения мероприятий, посвященных памятным и праздничным датам были вручены продуктовые наборы: участникам и ветеранам ВОВ, вдовам участников ВОВ,  многодетным </w:t>
      </w:r>
      <w:proofErr w:type="gramStart"/>
      <w:r w:rsidRPr="00214BF1">
        <w:rPr>
          <w:sz w:val="24"/>
          <w:szCs w:val="24"/>
        </w:rPr>
        <w:t>семьям</w:t>
      </w:r>
      <w:proofErr w:type="gramEnd"/>
      <w:r w:rsidRPr="00214BF1">
        <w:rPr>
          <w:sz w:val="24"/>
          <w:szCs w:val="24"/>
        </w:rPr>
        <w:t xml:space="preserve"> имеющим 5 и более детей, активам ветеранов образования и совета ВОВ района, родителям, чьи дети погибли в мирное время на сумму – 182,80 тыс.  руб. 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К празднованию Святой Пасхи приобретено 1033 куличей для поздравления льготных категорий жителей района, к Новому году предоставлено 800 новогодних подарков на 330,00 тыс. руб. для детей из малообеспеченных семей, организовано поздравление Дедом Морозом и Снегурочкой детей-инвалидов, детей из опекаемых, приемных и многодетных семей.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Для льготной категории жителей района, активных участников социально-значимых программ организованы и проведены 15 экскурсий на сумму 764,00 тыс. руб. Предпринимателями района Старое Крюково к праздничным и памятным датам организованы благотворительные обеды для льготных категорий жителей. 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</w:t>
      </w:r>
      <w:proofErr w:type="gramStart"/>
      <w:r w:rsidRPr="00214BF1">
        <w:rPr>
          <w:sz w:val="24"/>
          <w:szCs w:val="24"/>
        </w:rPr>
        <w:t xml:space="preserve">В течение года управой района совместно с ГБУК «Творческий лицей» на базе </w:t>
      </w:r>
      <w:proofErr w:type="spellStart"/>
      <w:r w:rsidRPr="00214BF1">
        <w:rPr>
          <w:sz w:val="24"/>
          <w:szCs w:val="24"/>
        </w:rPr>
        <w:t>ДТДиМ</w:t>
      </w:r>
      <w:proofErr w:type="spellEnd"/>
      <w:r w:rsidRPr="00214BF1">
        <w:rPr>
          <w:sz w:val="24"/>
          <w:szCs w:val="24"/>
        </w:rPr>
        <w:t xml:space="preserve"> проведены традиционные и уже полюбившиеся жителям района и округа фестивали: фольклорного искусства «Изумрудная бабочка», семейного творчества «Лики любви» и др. Совместно с ГБУК города Москвы «Молодежная республика», ГБУК «Творческий лицей», администрацией муниципального округа Старое Крюково для жителей района и округа проведены такие масштабные мероприятия, как «Ночь перед</w:t>
      </w:r>
      <w:proofErr w:type="gramEnd"/>
      <w:r w:rsidRPr="00214BF1">
        <w:rPr>
          <w:sz w:val="24"/>
          <w:szCs w:val="24"/>
        </w:rPr>
        <w:t xml:space="preserve"> Рождеством», «Широкая масленица», Праздничная районная площадка к 9-му мая, мероприятия посвященные празднованию Дня города.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В 2013 году в рамках реализации Программы комплексного развития района был произведен текущий ремонт спортивных площадок у корп.815,824,924,931 и капитальный ремонт спортплощадки у корп.921. </w:t>
      </w:r>
    </w:p>
    <w:p w:rsidR="00C37BA0" w:rsidRPr="00214BF1" w:rsidRDefault="00C37BA0" w:rsidP="00214BF1">
      <w:pPr>
        <w:ind w:right="282" w:firstLine="709"/>
        <w:jc w:val="both"/>
      </w:pPr>
      <w:r w:rsidRPr="00214BF1">
        <w:t>Выполнены работы по благоустройству территорий 4-х объектов учреждений образования. В весенний и летний периоды в рамках месячника благоустройства осуществлялась санитарная очистка территорий, прилегающих к учебным учреждениям. На территории района Старое Крюково расположено 4 объекта здравоохранения, в 2013 году был произведен текущий ремонт детской поликлиники № 105.</w:t>
      </w:r>
    </w:p>
    <w:p w:rsidR="00C37BA0" w:rsidRPr="00214BF1" w:rsidRDefault="00214BF1" w:rsidP="00214BF1">
      <w:pPr>
        <w:pStyle w:val="aa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37BA0" w:rsidRPr="00214BF1">
        <w:rPr>
          <w:sz w:val="24"/>
          <w:szCs w:val="24"/>
        </w:rPr>
        <w:t xml:space="preserve"> 1.</w:t>
      </w:r>
      <w:r w:rsidR="00C37BA0" w:rsidRPr="00214BF1">
        <w:rPr>
          <w:sz w:val="24"/>
          <w:szCs w:val="24"/>
        </w:rPr>
        <w:tab/>
        <w:t>В 2014 году  рамках подготовки к празднованию 70-летия  Победы в ВОВ запланировано проведение выборочного косметического ремонта в 10 квартирах ветеранов ВОВ. В настоящее время проведены обследования всех квартир, составлены дефектные ведомости.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Кроме того для ветеранов района будут проведены следующие традиционные мероприятия: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- вручение продуктовых наборов блокадникам Ленинграда – январь (13 человек);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- чаепитие с концертной программой для участников ВОВ и актива совета ко Дню защитника Отечества и 8 Марта – февраль, март (40 человек);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- встреча главы управы с участниками и ветеранами ВОВ в ТК-49 ко Дню Победы – май (40 человек);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- районный праздник «От героев былых времен…» - май (500 человек);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- вручение продуктовых наборов участникам Курской битвы и активу совета ветеранов – сентябрь (15 человек);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- чаепитие с концертной программой и вручением продовольственных наборов к годовщине битвы под Москвой – декабрь (40 человек).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lastRenderedPageBreak/>
        <w:t xml:space="preserve">       2. </w:t>
      </w:r>
      <w:r w:rsidRPr="00214BF1">
        <w:rPr>
          <w:color w:val="FF0000"/>
          <w:sz w:val="24"/>
          <w:szCs w:val="24"/>
        </w:rPr>
        <w:t>Экскурсии.</w:t>
      </w:r>
      <w:r w:rsidRPr="00214BF1">
        <w:rPr>
          <w:sz w:val="24"/>
          <w:szCs w:val="24"/>
        </w:rPr>
        <w:t xml:space="preserve"> Для активных участников социально значимых программ управы района, других социальных категорий жителей запланировано проведение 10 автобусных экскурсий.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3. </w:t>
      </w:r>
      <w:r w:rsidRPr="00214BF1">
        <w:rPr>
          <w:color w:val="FF0000"/>
          <w:sz w:val="24"/>
          <w:szCs w:val="24"/>
        </w:rPr>
        <w:t>Спорт</w:t>
      </w:r>
      <w:r w:rsidRPr="00214BF1">
        <w:rPr>
          <w:sz w:val="24"/>
          <w:szCs w:val="24"/>
        </w:rPr>
        <w:t>. В 2014 году будет проведен капитальный ремонт универсальной спортивной площадки у корп.824 (дата постройки – ноябрь  2011г.).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4. </w:t>
      </w:r>
      <w:r w:rsidRPr="00214BF1">
        <w:rPr>
          <w:color w:val="FF0000"/>
          <w:sz w:val="24"/>
          <w:szCs w:val="24"/>
        </w:rPr>
        <w:t>Объекты зимнего отдыха</w:t>
      </w:r>
      <w:r w:rsidRPr="00214BF1">
        <w:rPr>
          <w:sz w:val="24"/>
          <w:szCs w:val="24"/>
        </w:rPr>
        <w:t>. Зимой 2013-2014г. на территории района функционируют 6 объектов зимнего отдыха: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- каток у корп.921;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- каток с искусственным льдом у копр.902;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- каток у корп.824;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- лыжная трасса за стадионом «Ангстрем» (с прокатом лыж);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- 2 </w:t>
      </w:r>
      <w:proofErr w:type="gramStart"/>
      <w:r w:rsidRPr="00214BF1">
        <w:rPr>
          <w:sz w:val="24"/>
          <w:szCs w:val="24"/>
        </w:rPr>
        <w:t>прогулочных</w:t>
      </w:r>
      <w:proofErr w:type="gramEnd"/>
      <w:r w:rsidRPr="00214BF1">
        <w:rPr>
          <w:sz w:val="24"/>
          <w:szCs w:val="24"/>
        </w:rPr>
        <w:t xml:space="preserve"> лыжни в лесопарке 8 </w:t>
      </w:r>
      <w:proofErr w:type="spellStart"/>
      <w:r w:rsidRPr="00214BF1">
        <w:rPr>
          <w:sz w:val="24"/>
          <w:szCs w:val="24"/>
        </w:rPr>
        <w:t>мкр</w:t>
      </w:r>
      <w:proofErr w:type="spellEnd"/>
      <w:r w:rsidRPr="00214BF1">
        <w:rPr>
          <w:sz w:val="24"/>
          <w:szCs w:val="24"/>
        </w:rPr>
        <w:t xml:space="preserve">. (ФОК «Радуга» с прокатом лыж) и лесопарке 9 </w:t>
      </w:r>
      <w:proofErr w:type="spellStart"/>
      <w:r w:rsidRPr="00214BF1">
        <w:rPr>
          <w:sz w:val="24"/>
          <w:szCs w:val="24"/>
        </w:rPr>
        <w:t>мкр</w:t>
      </w:r>
      <w:proofErr w:type="spellEnd"/>
      <w:r w:rsidRPr="00214BF1">
        <w:rPr>
          <w:sz w:val="24"/>
          <w:szCs w:val="24"/>
        </w:rPr>
        <w:t xml:space="preserve">. за </w:t>
      </w:r>
      <w:proofErr w:type="spellStart"/>
      <w:r w:rsidRPr="00214BF1">
        <w:rPr>
          <w:sz w:val="24"/>
          <w:szCs w:val="24"/>
        </w:rPr>
        <w:t>ДТДиМ</w:t>
      </w:r>
      <w:proofErr w:type="spellEnd"/>
      <w:r w:rsidRPr="00214BF1">
        <w:rPr>
          <w:sz w:val="24"/>
          <w:szCs w:val="24"/>
        </w:rPr>
        <w:t>.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5. </w:t>
      </w:r>
      <w:r w:rsidRPr="00214BF1">
        <w:rPr>
          <w:color w:val="FF0000"/>
          <w:sz w:val="24"/>
          <w:szCs w:val="24"/>
        </w:rPr>
        <w:t>Образование.</w:t>
      </w:r>
      <w:r w:rsidRPr="00214BF1">
        <w:rPr>
          <w:sz w:val="24"/>
          <w:szCs w:val="24"/>
        </w:rPr>
        <w:t xml:space="preserve"> К 01.03.2014 г. на территории района будут завершены мероприятия по объединению учреждений образования в учебные центры. К этому времени будут сформированы следующие УЦ: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- Гимназия 1528 (шк.909, 897, 367 (надомное обучение), прогимназия 1717, д/с 444, 513, 1263, 1264, </w:t>
      </w:r>
      <w:proofErr w:type="gramStart"/>
      <w:r w:rsidRPr="00214BF1">
        <w:rPr>
          <w:sz w:val="24"/>
          <w:szCs w:val="24"/>
        </w:rPr>
        <w:t>новый</w:t>
      </w:r>
      <w:proofErr w:type="gramEnd"/>
      <w:r w:rsidRPr="00214BF1">
        <w:rPr>
          <w:sz w:val="24"/>
          <w:szCs w:val="24"/>
        </w:rPr>
        <w:t xml:space="preserve"> д/с корп.906а)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-  ГБОУ СОШ 853 (шк.638, </w:t>
      </w:r>
      <w:proofErr w:type="spellStart"/>
      <w:r w:rsidRPr="00214BF1">
        <w:rPr>
          <w:sz w:val="24"/>
          <w:szCs w:val="24"/>
        </w:rPr>
        <w:t>ЦППРиК</w:t>
      </w:r>
      <w:proofErr w:type="spellEnd"/>
      <w:r w:rsidRPr="00214BF1">
        <w:rPr>
          <w:sz w:val="24"/>
          <w:szCs w:val="24"/>
        </w:rPr>
        <w:t>, д/с 861,1005,948, начальная школа 1701 корп.1138)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- ГБОУ СОШ 719.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 В рамках Программы  по благоустройству территорий учреждений образования в 2014 г. планируется выполнение работ на территории 6-ти объектов образования района: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 - шк.853 (д/с 861, корп.907а)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 - шк.853 (д/с 948, корп.922а)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 - шк.909 (д/с 513, корп. 827)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 - шк.909 (шк.897, корп.844)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 - шк.909 (сама школа, корп.818)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 - шк.909 (д/с 1264, корп.819).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6. </w:t>
      </w:r>
      <w:r w:rsidRPr="00214BF1">
        <w:rPr>
          <w:color w:val="FF0000"/>
          <w:sz w:val="24"/>
          <w:szCs w:val="24"/>
        </w:rPr>
        <w:t>Праздники, фестивали.</w:t>
      </w:r>
      <w:r w:rsidRPr="00214BF1">
        <w:rPr>
          <w:sz w:val="24"/>
          <w:szCs w:val="24"/>
        </w:rPr>
        <w:t xml:space="preserve"> Для жителей района и округа в 2014 г. будут проведены такие традиционно значимые праздники, как «Широкая Масленица» (02.03.2014), «От героев былых времен…» (07.05.2014), День России (10.06.2014), День города (06 и 07.09.2014), Новогодняя ночь (31-1.01.2015), «Рождественская сказка» (06.01.2015).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 Управа будет готовить и наши традиционные фестивали: «Лики любви» (сентябрь), «Журавли» (октябрь) и «Изумрудная бабочка» (ноябрь).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  Кроме того в актовом зале управы планируется проведение тематических вечеров под рабочим названием «А у нас в гостях» примерно один-два раза в месяц с октября по апрель. В зале постоянно работает выставка фотографии и живописи жителей нашего района.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7</w:t>
      </w:r>
      <w:r w:rsidRPr="00214BF1">
        <w:rPr>
          <w:color w:val="FF0000"/>
          <w:sz w:val="24"/>
          <w:szCs w:val="24"/>
        </w:rPr>
        <w:t>.Оздоровительный отдых, материальная помощь.</w:t>
      </w:r>
      <w:r w:rsidRPr="00214BF1">
        <w:rPr>
          <w:sz w:val="24"/>
          <w:szCs w:val="24"/>
        </w:rPr>
        <w:t xml:space="preserve"> Сотрудники социального отдела будут продолжать оказывать помощь жителям района в получении сертификатов на летний и зимний оздоровительный отдых в лагеря Подмосковья, других регионов РФ, зарубежья через Портал </w:t>
      </w:r>
      <w:proofErr w:type="spellStart"/>
      <w:r w:rsidRPr="00214BF1">
        <w:rPr>
          <w:sz w:val="24"/>
          <w:szCs w:val="24"/>
        </w:rPr>
        <w:t>госуслуг</w:t>
      </w:r>
      <w:proofErr w:type="spellEnd"/>
      <w:r w:rsidRPr="00214BF1">
        <w:rPr>
          <w:sz w:val="24"/>
          <w:szCs w:val="24"/>
        </w:rPr>
        <w:t>.</w:t>
      </w:r>
    </w:p>
    <w:p w:rsidR="00C37BA0" w:rsidRPr="00214BF1" w:rsidRDefault="00C37BA0" w:rsidP="00214BF1">
      <w:pPr>
        <w:pStyle w:val="aa"/>
        <w:ind w:right="282"/>
        <w:jc w:val="both"/>
        <w:rPr>
          <w:sz w:val="24"/>
          <w:szCs w:val="24"/>
        </w:rPr>
      </w:pPr>
      <w:r w:rsidRPr="00214BF1">
        <w:rPr>
          <w:sz w:val="24"/>
          <w:szCs w:val="24"/>
        </w:rPr>
        <w:t xml:space="preserve">       Жителям, попавшим в трудную жизненную ситуацию, при предоставлении соответствующих документов будет оказываться материальная помощь (в том числе для приобретения предметов первой необходимости, при пожарах и несчастных случаях и т.д.).</w:t>
      </w:r>
    </w:p>
    <w:p w:rsidR="00C37BA0" w:rsidRPr="00214BF1" w:rsidRDefault="00C37BA0" w:rsidP="00214BF1">
      <w:pPr>
        <w:ind w:right="282" w:firstLine="709"/>
        <w:jc w:val="both"/>
        <w:rPr>
          <w:b/>
        </w:rPr>
      </w:pPr>
      <w:r w:rsidRPr="00214BF1">
        <w:rPr>
          <w:b/>
        </w:rPr>
        <w:t>Потребительский рынок и услуги.</w:t>
      </w:r>
    </w:p>
    <w:p w:rsidR="00C37BA0" w:rsidRPr="00214BF1" w:rsidRDefault="00C37BA0" w:rsidP="00214BF1">
      <w:pPr>
        <w:pStyle w:val="a5"/>
        <w:ind w:left="0" w:right="282"/>
        <w:jc w:val="both"/>
        <w:rPr>
          <w:lang w:eastAsia="ru-RU"/>
        </w:rPr>
      </w:pPr>
      <w:r w:rsidRPr="00214BF1">
        <w:rPr>
          <w:lang w:eastAsia="ru-RU"/>
        </w:rPr>
        <w:t>В настоящее время на территории района Старое Крюково расположено 25 предприятий торговли, 40 объектов бытового обслуживания, 11 предприятий общественного питания на 552 посадочных места, 44 нестационарных торговых объектов. В 2013 году в районе открыты 7 предприятий торговли (в корп. 847), общей площадь. 925,7 кв. м.,</w:t>
      </w:r>
      <w:r w:rsidRPr="00214BF1">
        <w:t xml:space="preserve"> </w:t>
      </w:r>
      <w:r w:rsidRPr="00214BF1">
        <w:rPr>
          <w:lang w:eastAsia="ru-RU"/>
        </w:rPr>
        <w:t xml:space="preserve">6 предприятий бытового обслуживая на 13 рабочих мест, 1 предприятие общественного питания на 31 посадочное место в </w:t>
      </w:r>
      <w:proofErr w:type="gramStart"/>
      <w:r w:rsidRPr="00214BF1">
        <w:rPr>
          <w:lang w:eastAsia="ru-RU"/>
        </w:rPr>
        <w:t>спорт клубе</w:t>
      </w:r>
      <w:proofErr w:type="gramEnd"/>
      <w:r w:rsidRPr="00214BF1">
        <w:rPr>
          <w:lang w:eastAsia="ru-RU"/>
        </w:rPr>
        <w:t xml:space="preserve"> «Кросс </w:t>
      </w:r>
      <w:proofErr w:type="spellStart"/>
      <w:r w:rsidRPr="00214BF1">
        <w:rPr>
          <w:lang w:eastAsia="ru-RU"/>
        </w:rPr>
        <w:t>Фит</w:t>
      </w:r>
      <w:proofErr w:type="spellEnd"/>
      <w:r w:rsidRPr="00214BF1">
        <w:rPr>
          <w:lang w:eastAsia="ru-RU"/>
        </w:rPr>
        <w:t xml:space="preserve"> </w:t>
      </w:r>
      <w:proofErr w:type="spellStart"/>
      <w:r w:rsidRPr="00214BF1">
        <w:rPr>
          <w:lang w:eastAsia="ru-RU"/>
        </w:rPr>
        <w:t>Флеш</w:t>
      </w:r>
      <w:proofErr w:type="spellEnd"/>
      <w:r w:rsidRPr="00214BF1">
        <w:rPr>
          <w:lang w:eastAsia="ru-RU"/>
        </w:rPr>
        <w:t xml:space="preserve">». В течение года выведено 2 </w:t>
      </w:r>
      <w:proofErr w:type="gramStart"/>
      <w:r w:rsidRPr="00214BF1">
        <w:rPr>
          <w:lang w:eastAsia="ru-RU"/>
        </w:rPr>
        <w:t>некапитальных</w:t>
      </w:r>
      <w:proofErr w:type="gramEnd"/>
      <w:r w:rsidRPr="00214BF1">
        <w:rPr>
          <w:lang w:eastAsia="ru-RU"/>
        </w:rPr>
        <w:t xml:space="preserve"> объекта мелкорозничной сети.  Выполнена реконструкция магазина «Солнечный – </w:t>
      </w:r>
      <w:proofErr w:type="gramStart"/>
      <w:r w:rsidRPr="00214BF1">
        <w:rPr>
          <w:lang w:eastAsia="ru-RU"/>
        </w:rPr>
        <w:t>СМ</w:t>
      </w:r>
      <w:proofErr w:type="gramEnd"/>
      <w:r w:rsidRPr="00214BF1">
        <w:rPr>
          <w:lang w:eastAsia="ru-RU"/>
        </w:rPr>
        <w:t>».</w:t>
      </w:r>
    </w:p>
    <w:p w:rsidR="00C37BA0" w:rsidRPr="00214BF1" w:rsidRDefault="00C37BA0" w:rsidP="00214BF1">
      <w:pPr>
        <w:ind w:right="282" w:firstLine="708"/>
        <w:jc w:val="both"/>
        <w:rPr>
          <w:bCs/>
        </w:rPr>
      </w:pPr>
      <w:r w:rsidRPr="00214BF1">
        <w:t xml:space="preserve">Совместно </w:t>
      </w:r>
      <w:proofErr w:type="gramStart"/>
      <w:r w:rsidRPr="00214BF1">
        <w:t>с базовым центром по охране труда в Зеленоградском АО п</w:t>
      </w:r>
      <w:r w:rsidRPr="00214BF1">
        <w:rPr>
          <w:bCs/>
        </w:rPr>
        <w:t>роведены обследования предприятий на предмет соблюдения действующего законодательства в области</w:t>
      </w:r>
      <w:proofErr w:type="gramEnd"/>
      <w:r w:rsidRPr="00214BF1">
        <w:rPr>
          <w:bCs/>
        </w:rPr>
        <w:t xml:space="preserve"> охраны труда.</w:t>
      </w:r>
    </w:p>
    <w:p w:rsidR="00C37BA0" w:rsidRPr="00214BF1" w:rsidRDefault="00C37BA0" w:rsidP="00214BF1">
      <w:pPr>
        <w:ind w:right="282" w:firstLine="708"/>
        <w:jc w:val="both"/>
      </w:pPr>
      <w:r w:rsidRPr="00214BF1">
        <w:t xml:space="preserve">На постоянной основе осуществлялись проверки  и обследования предприятий потребительского рынка по вопросам санитарного содержания, противопожарной </w:t>
      </w:r>
      <w:r w:rsidRPr="00214BF1">
        <w:lastRenderedPageBreak/>
        <w:t>безопасности. В предпраздничные дни проводились обследования предприятий по вопросам антитеррористической защищенности.</w:t>
      </w:r>
    </w:p>
    <w:p w:rsidR="00C37BA0" w:rsidRPr="00214BF1" w:rsidRDefault="00C37BA0" w:rsidP="00214BF1">
      <w:pPr>
        <w:ind w:right="282" w:firstLine="708"/>
        <w:jc w:val="both"/>
      </w:pPr>
      <w:r w:rsidRPr="00214BF1">
        <w:t>На постоянной основе оказывалась методическая помощь предпринимателям по различным направления деятельности: пожарной безопасности правилам продажи отдельных видов товаров, правилам бытового обслуживания, охране труда, рекламному оформлению и др.</w:t>
      </w:r>
    </w:p>
    <w:p w:rsidR="00C37BA0" w:rsidRPr="00214BF1" w:rsidRDefault="00C37BA0" w:rsidP="00214BF1">
      <w:pPr>
        <w:ind w:right="282" w:firstLine="708"/>
        <w:jc w:val="both"/>
      </w:pPr>
      <w:r w:rsidRPr="00214BF1">
        <w:t>В рамках Программы комплексного развития в 2014 году на территории района Старое Крюково планируется открытие следующих объектов торговли и услуг:</w:t>
      </w:r>
    </w:p>
    <w:p w:rsidR="00C37BA0" w:rsidRPr="00214BF1" w:rsidRDefault="00C37BA0" w:rsidP="00214BF1">
      <w:pPr>
        <w:ind w:right="282" w:firstLine="708"/>
        <w:jc w:val="both"/>
      </w:pPr>
      <w:r w:rsidRPr="00214BF1">
        <w:t>1. Магазин «Ткани» (корп.847);</w:t>
      </w:r>
    </w:p>
    <w:p w:rsidR="00C37BA0" w:rsidRPr="00214BF1" w:rsidRDefault="00C37BA0" w:rsidP="00214BF1">
      <w:pPr>
        <w:ind w:right="282" w:firstLine="708"/>
        <w:jc w:val="both"/>
      </w:pPr>
      <w:r w:rsidRPr="00214BF1">
        <w:t>2.Предприятие питания в ФОК «Малино» (корп.815А);</w:t>
      </w:r>
    </w:p>
    <w:p w:rsidR="00C37BA0" w:rsidRPr="00214BF1" w:rsidRDefault="00C37BA0" w:rsidP="00214BF1">
      <w:pPr>
        <w:ind w:right="282" w:firstLine="708"/>
        <w:jc w:val="both"/>
      </w:pPr>
      <w:r w:rsidRPr="00214BF1">
        <w:t xml:space="preserve">3.Предприятия бытового обслуживания  в корп.834 </w:t>
      </w:r>
    </w:p>
    <w:p w:rsidR="00C37BA0" w:rsidRPr="00214BF1" w:rsidRDefault="00C37BA0" w:rsidP="00214BF1">
      <w:pPr>
        <w:ind w:right="282" w:firstLine="708"/>
        <w:jc w:val="both"/>
      </w:pPr>
      <w:r w:rsidRPr="00214BF1">
        <w:t>- ремонт швейных машин;</w:t>
      </w:r>
    </w:p>
    <w:p w:rsidR="00C37BA0" w:rsidRPr="00214BF1" w:rsidRDefault="00C37BA0" w:rsidP="00214BF1">
      <w:pPr>
        <w:ind w:right="282" w:firstLine="708"/>
        <w:jc w:val="both"/>
      </w:pPr>
      <w:r w:rsidRPr="00214BF1">
        <w:t xml:space="preserve">- фотоателье.  </w:t>
      </w:r>
    </w:p>
    <w:p w:rsidR="00C37BA0" w:rsidRPr="00214BF1" w:rsidRDefault="00C37BA0" w:rsidP="00214BF1">
      <w:pPr>
        <w:ind w:right="282" w:firstLine="708"/>
        <w:jc w:val="both"/>
      </w:pPr>
      <w:r w:rsidRPr="00214BF1">
        <w:t xml:space="preserve">По программе благоустройства территорий объектов </w:t>
      </w:r>
      <w:proofErr w:type="spellStart"/>
      <w:r w:rsidRPr="00214BF1">
        <w:t>ПРиУ</w:t>
      </w:r>
      <w:proofErr w:type="spellEnd"/>
      <w:r w:rsidRPr="00214BF1">
        <w:t xml:space="preserve"> в   2014 году  планируется установка ограждений площадок торговых зон у корп.802, 900, 908,919.</w:t>
      </w:r>
    </w:p>
    <w:p w:rsidR="005A784C" w:rsidRDefault="005A784C" w:rsidP="00267F26">
      <w:pPr>
        <w:spacing w:line="360" w:lineRule="auto"/>
        <w:ind w:firstLine="709"/>
        <w:rPr>
          <w:b/>
        </w:rPr>
      </w:pPr>
      <w:bookmarkStart w:id="0" w:name="_GoBack"/>
      <w:bookmarkEnd w:id="0"/>
    </w:p>
    <w:p w:rsidR="005A784C" w:rsidRDefault="005A784C" w:rsidP="00267F26">
      <w:pPr>
        <w:spacing w:line="360" w:lineRule="auto"/>
        <w:ind w:firstLine="709"/>
        <w:rPr>
          <w:b/>
        </w:rPr>
      </w:pPr>
    </w:p>
    <w:p w:rsidR="005A784C" w:rsidRDefault="005A784C" w:rsidP="00267F26">
      <w:pPr>
        <w:spacing w:line="360" w:lineRule="auto"/>
        <w:ind w:firstLine="709"/>
        <w:rPr>
          <w:b/>
        </w:rPr>
      </w:pPr>
    </w:p>
    <w:sectPr w:rsidR="005A784C" w:rsidSect="00C37BA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920"/>
    <w:multiLevelType w:val="hybridMultilevel"/>
    <w:tmpl w:val="09EAD974"/>
    <w:lvl w:ilvl="0" w:tplc="3DDEDB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20398"/>
    <w:multiLevelType w:val="hybridMultilevel"/>
    <w:tmpl w:val="8E444C42"/>
    <w:lvl w:ilvl="0" w:tplc="A97CADF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7E798F"/>
    <w:multiLevelType w:val="hybridMultilevel"/>
    <w:tmpl w:val="ED80F94A"/>
    <w:lvl w:ilvl="0" w:tplc="3814D05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F6572B"/>
    <w:multiLevelType w:val="hybridMultilevel"/>
    <w:tmpl w:val="25E4F866"/>
    <w:lvl w:ilvl="0" w:tplc="9C54DA8E">
      <w:start w:val="4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63B567DE"/>
    <w:multiLevelType w:val="hybridMultilevel"/>
    <w:tmpl w:val="1476334E"/>
    <w:lvl w:ilvl="0" w:tplc="D06AF8F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3D23411"/>
    <w:multiLevelType w:val="hybridMultilevel"/>
    <w:tmpl w:val="2F24EDA6"/>
    <w:lvl w:ilvl="0" w:tplc="8D3CB14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6CA"/>
    <w:rsid w:val="00042383"/>
    <w:rsid w:val="00085AEE"/>
    <w:rsid w:val="0009165F"/>
    <w:rsid w:val="000A608A"/>
    <w:rsid w:val="000E24A7"/>
    <w:rsid w:val="00214BF1"/>
    <w:rsid w:val="00267F26"/>
    <w:rsid w:val="002D6699"/>
    <w:rsid w:val="002E1021"/>
    <w:rsid w:val="0034740F"/>
    <w:rsid w:val="004D245C"/>
    <w:rsid w:val="00523C2B"/>
    <w:rsid w:val="00557720"/>
    <w:rsid w:val="005A784C"/>
    <w:rsid w:val="005D1CDB"/>
    <w:rsid w:val="005E256E"/>
    <w:rsid w:val="005F4ED3"/>
    <w:rsid w:val="00672648"/>
    <w:rsid w:val="00683481"/>
    <w:rsid w:val="00696713"/>
    <w:rsid w:val="00703F45"/>
    <w:rsid w:val="00765284"/>
    <w:rsid w:val="007B0EEA"/>
    <w:rsid w:val="007C5E26"/>
    <w:rsid w:val="008217F3"/>
    <w:rsid w:val="00822755"/>
    <w:rsid w:val="00890BF0"/>
    <w:rsid w:val="008B0F50"/>
    <w:rsid w:val="008D219B"/>
    <w:rsid w:val="008E17CE"/>
    <w:rsid w:val="008F0260"/>
    <w:rsid w:val="00950EE2"/>
    <w:rsid w:val="00967321"/>
    <w:rsid w:val="00995535"/>
    <w:rsid w:val="009C1DC3"/>
    <w:rsid w:val="00A6520F"/>
    <w:rsid w:val="00A85E6F"/>
    <w:rsid w:val="00AA32C4"/>
    <w:rsid w:val="00AA35F0"/>
    <w:rsid w:val="00AF5003"/>
    <w:rsid w:val="00B05778"/>
    <w:rsid w:val="00BC31AB"/>
    <w:rsid w:val="00BF04D8"/>
    <w:rsid w:val="00C37BA0"/>
    <w:rsid w:val="00C4735A"/>
    <w:rsid w:val="00C840AA"/>
    <w:rsid w:val="00C93F11"/>
    <w:rsid w:val="00C94B4D"/>
    <w:rsid w:val="00CA368B"/>
    <w:rsid w:val="00CB5AE7"/>
    <w:rsid w:val="00CD659B"/>
    <w:rsid w:val="00D02ED0"/>
    <w:rsid w:val="00D66CEF"/>
    <w:rsid w:val="00DA3C3A"/>
    <w:rsid w:val="00DB0206"/>
    <w:rsid w:val="00E114BB"/>
    <w:rsid w:val="00E41A25"/>
    <w:rsid w:val="00E524D2"/>
    <w:rsid w:val="00E62768"/>
    <w:rsid w:val="00E65E8B"/>
    <w:rsid w:val="00E71341"/>
    <w:rsid w:val="00ED121D"/>
    <w:rsid w:val="00FC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4ED3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0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5F4ED3"/>
    <w:pPr>
      <w:keepNext/>
      <w:suppressAutoHyphens w:val="0"/>
      <w:jc w:val="right"/>
      <w:outlineLvl w:val="6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6713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96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834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F4E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F4E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89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65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5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нак Знак Знак"/>
    <w:basedOn w:val="a"/>
    <w:next w:val="2"/>
    <w:autoRedefine/>
    <w:rsid w:val="00AF500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a">
    <w:name w:val="No Spacing"/>
    <w:uiPriority w:val="1"/>
    <w:qFormat/>
    <w:rsid w:val="00AF5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5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Normal (Web)"/>
    <w:basedOn w:val="a"/>
    <w:uiPriority w:val="99"/>
    <w:unhideWhenUsed/>
    <w:rsid w:val="00267F26"/>
    <w:pPr>
      <w:suppressAutoHyphens w:val="0"/>
      <w:spacing w:before="105" w:after="105" w:line="276" w:lineRule="auto"/>
      <w:ind w:firstLine="240"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ConsPlusTitle">
    <w:name w:val="ConsPlusTitle"/>
    <w:rsid w:val="007B0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Базовый"/>
    <w:rsid w:val="007B0EE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4ED3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50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5F4ED3"/>
    <w:pPr>
      <w:keepNext/>
      <w:suppressAutoHyphens w:val="0"/>
      <w:jc w:val="right"/>
      <w:outlineLvl w:val="6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6713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96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68348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F4E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F4E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rsid w:val="00890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D65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59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9">
    <w:name w:val="Знак Знак Знак"/>
    <w:basedOn w:val="a"/>
    <w:next w:val="2"/>
    <w:autoRedefine/>
    <w:rsid w:val="00AF500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a">
    <w:name w:val="No Spacing"/>
    <w:uiPriority w:val="1"/>
    <w:qFormat/>
    <w:rsid w:val="00AF50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5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b">
    <w:name w:val="Normal (Web)"/>
    <w:basedOn w:val="a"/>
    <w:uiPriority w:val="99"/>
    <w:unhideWhenUsed/>
    <w:rsid w:val="00267F26"/>
    <w:pPr>
      <w:suppressAutoHyphens w:val="0"/>
      <w:spacing w:before="105" w:after="105" w:line="276" w:lineRule="auto"/>
      <w:ind w:firstLine="240"/>
    </w:pPr>
    <w:rPr>
      <w:rFonts w:ascii="Calibri" w:hAnsi="Calibri"/>
      <w:color w:val="000000"/>
      <w:sz w:val="22"/>
      <w:szCs w:val="22"/>
      <w:lang w:eastAsia="en-US"/>
    </w:rPr>
  </w:style>
  <w:style w:type="paragraph" w:customStyle="1" w:styleId="ConsPlusTitle">
    <w:name w:val="ConsPlusTitle"/>
    <w:rsid w:val="007B0E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c">
    <w:name w:val="Базовый"/>
    <w:rsid w:val="007B0EEA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CD763-DCAE-4C32-AD95-352BB6AF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3130</Words>
  <Characters>17843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saguch124@gmail.com</cp:lastModifiedBy>
  <cp:revision>32</cp:revision>
  <cp:lastPrinted>2014-01-29T09:18:00Z</cp:lastPrinted>
  <dcterms:created xsi:type="dcterms:W3CDTF">2013-01-11T05:30:00Z</dcterms:created>
  <dcterms:modified xsi:type="dcterms:W3CDTF">2014-01-29T10:05:00Z</dcterms:modified>
</cp:coreProperties>
</file>