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76" w:rsidRDefault="004417AD" w:rsidP="003E096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0.25pt;margin-top:-20.3pt;width:153pt;height:50.4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2012 0 1376 645 0 4191 -106 9349 -106 12896 0 15475 1165 20633 2012 21278 4447 21278 18000 20633 21600 19666 21600 10961 20859 10639 13659 10316 13976 6448 14082 3224 12706 2579 4447 0 2012 0">
            <v:imagedata r:id="rId6" o:title=""/>
            <w10:wrap type="tight"/>
          </v:shape>
        </w:pict>
      </w:r>
    </w:p>
    <w:p w:rsidR="00852576" w:rsidRDefault="00852576" w:rsidP="003E096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2576" w:rsidRDefault="00852576" w:rsidP="003E096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4077" w:rsidRPr="003E0967" w:rsidRDefault="00A34077" w:rsidP="003E096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E0967">
        <w:rPr>
          <w:rFonts w:ascii="Times New Roman" w:hAnsi="Times New Roman"/>
          <w:b/>
          <w:i/>
          <w:sz w:val="28"/>
          <w:szCs w:val="28"/>
          <w:u w:val="single"/>
        </w:rPr>
        <w:t>Отчетный доклад для района Старое Крюково за</w:t>
      </w:r>
      <w:r w:rsidR="008E1AF6">
        <w:rPr>
          <w:rFonts w:ascii="Times New Roman" w:hAnsi="Times New Roman"/>
          <w:b/>
          <w:i/>
          <w:sz w:val="28"/>
          <w:szCs w:val="28"/>
          <w:u w:val="single"/>
        </w:rPr>
        <w:t xml:space="preserve"> 201</w:t>
      </w:r>
      <w:r w:rsidR="004417AD">
        <w:rPr>
          <w:rFonts w:ascii="Times New Roman" w:hAnsi="Times New Roman"/>
          <w:b/>
          <w:i/>
          <w:sz w:val="28"/>
          <w:szCs w:val="28"/>
          <w:u w:val="single"/>
        </w:rPr>
        <w:t>5</w:t>
      </w:r>
      <w:bookmarkStart w:id="0" w:name="_GoBack"/>
      <w:bookmarkEnd w:id="0"/>
      <w:r w:rsidR="008E1AF6">
        <w:rPr>
          <w:rFonts w:ascii="Times New Roman" w:hAnsi="Times New Roman"/>
          <w:b/>
          <w:i/>
          <w:sz w:val="28"/>
          <w:szCs w:val="28"/>
          <w:u w:val="single"/>
        </w:rPr>
        <w:t xml:space="preserve"> год</w:t>
      </w:r>
      <w:r w:rsidRPr="003E096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A34077" w:rsidRPr="003E0967" w:rsidRDefault="00A34077" w:rsidP="003E096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34077" w:rsidRPr="003E0967" w:rsidRDefault="00A34077" w:rsidP="003E0967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color w:val="000000"/>
          <w:spacing w:val="-6"/>
          <w:sz w:val="28"/>
          <w:szCs w:val="28"/>
          <w:lang w:eastAsia="ru-RU"/>
        </w:rPr>
      </w:pPr>
      <w:r w:rsidRPr="003E09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данном докладе Дирекция природных территорий </w:t>
      </w:r>
      <w:proofErr w:type="spellStart"/>
      <w:r w:rsidRPr="003E09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ЗелАО</w:t>
      </w:r>
      <w:proofErr w:type="spellEnd"/>
      <w:r w:rsidRPr="003E09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ГПБУ «</w:t>
      </w:r>
      <w:proofErr w:type="spellStart"/>
      <w:r w:rsidRPr="003E09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Мосприрода</w:t>
      </w:r>
      <w:proofErr w:type="spellEnd"/>
      <w:r w:rsidRPr="003E09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информирует об итогах своей работы за </w:t>
      </w:r>
      <w:smartTag w:uri="urn:schemas-microsoft-com:office:smarttags" w:element="metricconverter">
        <w:smartTagPr>
          <w:attr w:name="ProductID" w:val="2015 г"/>
        </w:smartTagPr>
        <w:r w:rsidRPr="003E0967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5</w:t>
        </w:r>
        <w:r w:rsidRPr="003E0967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 xml:space="preserve"> г</w:t>
        </w:r>
        <w:r w:rsidR="008E1AF6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од</w:t>
        </w:r>
      </w:smartTag>
      <w:r w:rsidRPr="003E09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территории района Старое Крюково. В рамках компетенции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ГПБУ «Мосприрода» –</w:t>
      </w:r>
      <w:r w:rsidRPr="003E09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вопросы содержания и развития подведомственных природных территорий, благоустройство территорий природного комплекса и объектов городского озеленения, функции охраны и содержания подведомственных территорий, экологическое просвещение населения, создание условий для отдыха и досуга населения без ущерба для природы, проведение мониторинговых исследований природных объектов.  </w:t>
      </w:r>
    </w:p>
    <w:p w:rsidR="00A34077" w:rsidRDefault="00A34077" w:rsidP="003E096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34077" w:rsidRPr="007C79D0" w:rsidRDefault="00A34077" w:rsidP="003E096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C79D0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Работы по благоустройству подведомственных территорий</w:t>
      </w:r>
    </w:p>
    <w:p w:rsidR="00A34077" w:rsidRPr="0005098F" w:rsidRDefault="00A34077" w:rsidP="007C79D0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A34077" w:rsidRPr="007C79D0" w:rsidRDefault="00A34077" w:rsidP="003E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9D0">
        <w:rPr>
          <w:rFonts w:ascii="Times New Roman" w:hAnsi="Times New Roman"/>
          <w:iCs/>
          <w:sz w:val="28"/>
          <w:szCs w:val="28"/>
        </w:rPr>
        <w:t xml:space="preserve">Комплекс мероприятий по благоустройству Крюковского и Городского лесопарков, которые проводит ГПБУ «Мосприрода» на территории района Старое Крюково, направлен на сохранение лесной среды в условиях городской и антропогенной нагрузок. Это уход за лесом, </w:t>
      </w:r>
      <w:r w:rsidRPr="007C79D0">
        <w:rPr>
          <w:rFonts w:ascii="Times New Roman" w:hAnsi="Times New Roman"/>
          <w:sz w:val="28"/>
          <w:szCs w:val="28"/>
        </w:rPr>
        <w:t xml:space="preserve">санитарное содержание природного комплекса, а также организация и содержание мест отдыха, устройство газонов и цветников. </w:t>
      </w:r>
    </w:p>
    <w:p w:rsidR="00A34077" w:rsidRPr="007C79D0" w:rsidRDefault="00A34077" w:rsidP="003E0967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7C79D0">
        <w:rPr>
          <w:rFonts w:ascii="Times New Roman" w:hAnsi="Times New Roman"/>
          <w:iCs/>
          <w:sz w:val="28"/>
          <w:szCs w:val="28"/>
        </w:rPr>
        <w:t xml:space="preserve">Для снижения антропогенной нагрузки в лесопарке </w:t>
      </w:r>
      <w:r w:rsidRPr="007C79D0">
        <w:rPr>
          <w:rFonts w:ascii="Times New Roman" w:hAnsi="Times New Roman"/>
          <w:sz w:val="28"/>
          <w:szCs w:val="28"/>
        </w:rPr>
        <w:t xml:space="preserve">обустраиваются </w:t>
      </w:r>
      <w:r w:rsidRPr="007C79D0">
        <w:rPr>
          <w:rFonts w:ascii="Times New Roman" w:hAnsi="Times New Roman"/>
          <w:iCs/>
          <w:sz w:val="28"/>
          <w:szCs w:val="28"/>
        </w:rPr>
        <w:t>пешеходные прогулочные маршруты, создается и развивается рекреационная инфраструктура (оборудование детских и спортивных площадок, установка малых архитектурных форм).</w:t>
      </w:r>
    </w:p>
    <w:p w:rsidR="00A34077" w:rsidRPr="007C79D0" w:rsidRDefault="004417AD" w:rsidP="003E09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75" style="position:absolute;left:0;text-align:left;margin-left:87.25pt;margin-top:50.65pt;width:463.15pt;height:301.9pt;z-index:-251654144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21232 33 31 21272 -31 21371 -31 21436 21386 21436 21416 33 21232 33">
            <v:imagedata r:id="rId7" o:title=""/>
            <w10:wrap type="tight"/>
          </v:shape>
        </w:pict>
      </w:r>
      <w:r w:rsidR="00A34077" w:rsidRPr="007C79D0">
        <w:rPr>
          <w:rFonts w:ascii="Times New Roman" w:hAnsi="Times New Roman"/>
          <w:sz w:val="28"/>
          <w:szCs w:val="28"/>
        </w:rPr>
        <w:t>Удобные прогулочные маршруты в Крюковском лесопарке, образованные развитой дорожно-</w:t>
      </w:r>
      <w:proofErr w:type="spellStart"/>
      <w:r w:rsidR="00A34077" w:rsidRPr="007C79D0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="00A34077" w:rsidRPr="007C79D0">
        <w:rPr>
          <w:rFonts w:ascii="Times New Roman" w:hAnsi="Times New Roman"/>
          <w:sz w:val="28"/>
          <w:szCs w:val="28"/>
        </w:rPr>
        <w:t xml:space="preserve"> сетью, обеспечивают максимальное сохранение ландшафта, доступность входных групп и рекреационных зон. В 2015 году завершен ремонт щебеночных дорог в 21-м квартале Крюковского лесопарка (</w:t>
      </w:r>
      <w:r w:rsidR="004614D4">
        <w:rPr>
          <w:rFonts w:ascii="Times New Roman" w:hAnsi="Times New Roman"/>
          <w:sz w:val="28"/>
          <w:szCs w:val="28"/>
        </w:rPr>
        <w:t xml:space="preserve">территория </w:t>
      </w:r>
      <w:r w:rsidR="00A34077" w:rsidRPr="007C79D0">
        <w:rPr>
          <w:rFonts w:ascii="Times New Roman" w:hAnsi="Times New Roman"/>
          <w:sz w:val="28"/>
          <w:szCs w:val="28"/>
        </w:rPr>
        <w:t xml:space="preserve">от Управления кабельных сетей на Солнечной аллее до школы надомного обучения и платформы Малино) площадью </w:t>
      </w:r>
      <w:r w:rsidR="00A34077" w:rsidRPr="008E1AF6">
        <w:rPr>
          <w:rFonts w:ascii="Times New Roman" w:hAnsi="Times New Roman"/>
          <w:b/>
          <w:sz w:val="28"/>
          <w:szCs w:val="28"/>
        </w:rPr>
        <w:t xml:space="preserve">4692 </w:t>
      </w:r>
      <w:proofErr w:type="spellStart"/>
      <w:r w:rsidR="00A34077" w:rsidRPr="008E1AF6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A34077" w:rsidRPr="008E1AF6">
        <w:rPr>
          <w:rFonts w:ascii="Times New Roman" w:hAnsi="Times New Roman"/>
          <w:b/>
          <w:sz w:val="28"/>
          <w:szCs w:val="28"/>
        </w:rPr>
        <w:t>.</w:t>
      </w:r>
    </w:p>
    <w:p w:rsidR="00A34077" w:rsidRDefault="00A34077" w:rsidP="00AB371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C79D0">
        <w:rPr>
          <w:rFonts w:ascii="Times New Roman" w:hAnsi="Times New Roman"/>
          <w:sz w:val="28"/>
          <w:szCs w:val="28"/>
        </w:rPr>
        <w:t xml:space="preserve">Выполнены строительно-монтажные работы по </w:t>
      </w:r>
      <w:r w:rsidRPr="007C79D0">
        <w:rPr>
          <w:rFonts w:ascii="Times New Roman" w:hAnsi="Times New Roman"/>
          <w:color w:val="000000"/>
          <w:sz w:val="28"/>
          <w:szCs w:val="28"/>
        </w:rPr>
        <w:t xml:space="preserve">устройству </w:t>
      </w:r>
      <w:r w:rsidRPr="003B0E02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614D4" w:rsidRPr="003B0E02">
        <w:rPr>
          <w:rFonts w:ascii="Times New Roman" w:hAnsi="Times New Roman"/>
          <w:b/>
          <w:color w:val="000000"/>
          <w:sz w:val="28"/>
          <w:szCs w:val="28"/>
        </w:rPr>
        <w:t>-х</w:t>
      </w:r>
      <w:r w:rsidRPr="007C79D0">
        <w:rPr>
          <w:rFonts w:ascii="Times New Roman" w:hAnsi="Times New Roman"/>
          <w:color w:val="000000"/>
          <w:sz w:val="28"/>
          <w:szCs w:val="28"/>
        </w:rPr>
        <w:t xml:space="preserve"> новых пешеходных мостов взамен устаревших на </w:t>
      </w:r>
      <w:proofErr w:type="spellStart"/>
      <w:r w:rsidRPr="007C79D0">
        <w:rPr>
          <w:rFonts w:ascii="Times New Roman" w:hAnsi="Times New Roman"/>
          <w:color w:val="000000"/>
          <w:sz w:val="28"/>
          <w:szCs w:val="28"/>
        </w:rPr>
        <w:t>р</w:t>
      </w:r>
      <w:proofErr w:type="gramStart"/>
      <w:r w:rsidRPr="007C79D0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7C79D0">
        <w:rPr>
          <w:rFonts w:ascii="Times New Roman" w:hAnsi="Times New Roman"/>
          <w:color w:val="000000"/>
          <w:sz w:val="28"/>
          <w:szCs w:val="28"/>
        </w:rPr>
        <w:t>ходня</w:t>
      </w:r>
      <w:proofErr w:type="spellEnd"/>
      <w:r w:rsidRPr="007C79D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C79D0">
        <w:rPr>
          <w:rFonts w:ascii="Times New Roman" w:hAnsi="Times New Roman"/>
          <w:color w:val="000000"/>
          <w:sz w:val="28"/>
          <w:szCs w:val="28"/>
        </w:rPr>
        <w:t>Голеневском</w:t>
      </w:r>
      <w:proofErr w:type="spellEnd"/>
      <w:r w:rsidRPr="007C79D0">
        <w:rPr>
          <w:rFonts w:ascii="Times New Roman" w:hAnsi="Times New Roman"/>
          <w:color w:val="000000"/>
          <w:sz w:val="28"/>
          <w:szCs w:val="28"/>
        </w:rPr>
        <w:t xml:space="preserve"> ручье.</w:t>
      </w:r>
    </w:p>
    <w:p w:rsidR="00A34077" w:rsidRDefault="00A34077" w:rsidP="00AB3711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noProof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 23</w:t>
      </w:r>
      <w:r w:rsidR="004614D4">
        <w:rPr>
          <w:rFonts w:ascii="Times New Roman" w:hAnsi="Times New Roman"/>
          <w:color w:val="000000"/>
          <w:sz w:val="28"/>
          <w:szCs w:val="28"/>
        </w:rPr>
        <w:t>-м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квартале Крюковского лесопарка у корп.921 установлено дополнительно </w:t>
      </w:r>
      <w:r w:rsidRPr="003B0E02">
        <w:rPr>
          <w:rFonts w:ascii="Times New Roman" w:hAnsi="Times New Roman"/>
          <w:b/>
          <w:color w:val="000000"/>
          <w:sz w:val="28"/>
          <w:szCs w:val="28"/>
        </w:rPr>
        <w:t>4 комплекта садово-парковой мебели</w:t>
      </w:r>
      <w:r>
        <w:rPr>
          <w:rFonts w:ascii="Times New Roman" w:hAnsi="Times New Roman"/>
          <w:color w:val="000000"/>
          <w:sz w:val="28"/>
          <w:szCs w:val="28"/>
        </w:rPr>
        <w:t xml:space="preserve"> (садовый диван + урна)</w:t>
      </w:r>
      <w:r w:rsidR="00A1367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13673" w:rsidRPr="00A13673">
        <w:rPr>
          <w:rFonts w:ascii="Times New Roman" w:hAnsi="Times New Roman"/>
          <w:b/>
          <w:color w:val="000000"/>
          <w:sz w:val="28"/>
          <w:szCs w:val="28"/>
        </w:rPr>
        <w:t>2 кормушки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52576" w:rsidRPr="00852576">
        <w:rPr>
          <w:rFonts w:ascii="Times New Roman" w:hAnsi="Times New Roman"/>
          <w:b/>
          <w:i/>
          <w:noProof/>
          <w:sz w:val="36"/>
          <w:szCs w:val="36"/>
          <w:u w:val="single"/>
          <w:lang w:eastAsia="ru-RU"/>
        </w:rPr>
        <w:t xml:space="preserve"> </w:t>
      </w:r>
    </w:p>
    <w:p w:rsidR="00852576" w:rsidRPr="007C79D0" w:rsidRDefault="00852576" w:rsidP="00AB371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077" w:rsidRDefault="00A34077" w:rsidP="003E0967">
      <w:pPr>
        <w:spacing w:after="0" w:line="240" w:lineRule="auto"/>
        <w:ind w:firstLine="540"/>
        <w:jc w:val="both"/>
        <w:rPr>
          <w:rStyle w:val="article1"/>
          <w:rFonts w:ascii="Times New Roman" w:hAnsi="Times New Roman"/>
          <w:color w:val="auto"/>
          <w:sz w:val="28"/>
          <w:szCs w:val="28"/>
        </w:rPr>
      </w:pPr>
      <w:r w:rsidRPr="00FF7142">
        <w:rPr>
          <w:rFonts w:ascii="Times New Roman" w:hAnsi="Times New Roman"/>
          <w:sz w:val="28"/>
          <w:szCs w:val="28"/>
        </w:rPr>
        <w:t xml:space="preserve">Для </w:t>
      </w:r>
      <w:r w:rsidR="004614D4">
        <w:rPr>
          <w:rFonts w:ascii="Times New Roman" w:hAnsi="Times New Roman"/>
          <w:sz w:val="28"/>
          <w:szCs w:val="28"/>
        </w:rPr>
        <w:t xml:space="preserve">любителей пикников на природе недалеко от </w:t>
      </w:r>
      <w:r>
        <w:rPr>
          <w:rFonts w:ascii="Times New Roman" w:hAnsi="Times New Roman"/>
          <w:sz w:val="28"/>
          <w:szCs w:val="28"/>
        </w:rPr>
        <w:t>корп. 856</w:t>
      </w:r>
      <w:r w:rsidRPr="00FF7142">
        <w:rPr>
          <w:rFonts w:ascii="Times New Roman" w:hAnsi="Times New Roman"/>
          <w:sz w:val="28"/>
          <w:szCs w:val="28"/>
        </w:rPr>
        <w:t xml:space="preserve"> установлен</w:t>
      </w:r>
      <w:r>
        <w:rPr>
          <w:rFonts w:ascii="Times New Roman" w:hAnsi="Times New Roman"/>
          <w:sz w:val="28"/>
          <w:szCs w:val="28"/>
        </w:rPr>
        <w:t>а</w:t>
      </w:r>
      <w:r w:rsidRPr="00FF7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дополнительная</w:t>
      </w:r>
      <w:r w:rsidRPr="00FF7142">
        <w:rPr>
          <w:rFonts w:ascii="Times New Roman" w:hAnsi="Times New Roman"/>
          <w:sz w:val="28"/>
          <w:szCs w:val="28"/>
        </w:rPr>
        <w:t xml:space="preserve"> </w:t>
      </w:r>
      <w:r w:rsidRPr="007C79D0">
        <w:rPr>
          <w:rFonts w:ascii="Times New Roman" w:hAnsi="Times New Roman"/>
          <w:sz w:val="28"/>
          <w:szCs w:val="28"/>
        </w:rPr>
        <w:t xml:space="preserve">пикниковая точка, </w:t>
      </w:r>
      <w:r w:rsidRPr="007C79D0">
        <w:rPr>
          <w:rStyle w:val="article1"/>
          <w:rFonts w:ascii="Times New Roman" w:hAnsi="Times New Roman"/>
          <w:color w:val="auto"/>
          <w:sz w:val="28"/>
          <w:szCs w:val="28"/>
        </w:rPr>
        <w:t>оборудованн</w:t>
      </w:r>
      <w:r>
        <w:rPr>
          <w:rStyle w:val="article1"/>
          <w:rFonts w:ascii="Times New Roman" w:hAnsi="Times New Roman"/>
          <w:color w:val="auto"/>
          <w:sz w:val="28"/>
          <w:szCs w:val="28"/>
        </w:rPr>
        <w:t>ая</w:t>
      </w:r>
      <w:r w:rsidRPr="007C79D0">
        <w:rPr>
          <w:rStyle w:val="article1"/>
          <w:rFonts w:ascii="Times New Roman" w:hAnsi="Times New Roman"/>
          <w:color w:val="auto"/>
          <w:sz w:val="28"/>
          <w:szCs w:val="28"/>
        </w:rPr>
        <w:t xml:space="preserve"> навес</w:t>
      </w:r>
      <w:r>
        <w:rPr>
          <w:rStyle w:val="article1"/>
          <w:rFonts w:ascii="Times New Roman" w:hAnsi="Times New Roman"/>
          <w:color w:val="auto"/>
          <w:sz w:val="28"/>
          <w:szCs w:val="28"/>
        </w:rPr>
        <w:t>о</w:t>
      </w:r>
      <w:r w:rsidRPr="007C79D0">
        <w:rPr>
          <w:rStyle w:val="article1"/>
          <w:rFonts w:ascii="Times New Roman" w:hAnsi="Times New Roman"/>
          <w:color w:val="auto"/>
          <w:sz w:val="28"/>
          <w:szCs w:val="28"/>
        </w:rPr>
        <w:t>м, стационарным</w:t>
      </w:r>
      <w:r>
        <w:rPr>
          <w:rStyle w:val="article1"/>
          <w:rFonts w:ascii="Times New Roman" w:hAnsi="Times New Roman"/>
          <w:color w:val="auto"/>
          <w:sz w:val="28"/>
          <w:szCs w:val="28"/>
        </w:rPr>
        <w:t xml:space="preserve"> мангалом</w:t>
      </w:r>
      <w:r w:rsidRPr="007C79D0">
        <w:rPr>
          <w:rStyle w:val="article1"/>
          <w:rFonts w:ascii="Times New Roman" w:hAnsi="Times New Roman"/>
          <w:color w:val="auto"/>
          <w:sz w:val="28"/>
          <w:szCs w:val="28"/>
        </w:rPr>
        <w:t>,</w:t>
      </w:r>
      <w:r>
        <w:rPr>
          <w:rStyle w:val="article1"/>
          <w:rFonts w:ascii="Times New Roman" w:hAnsi="Times New Roman"/>
          <w:color w:val="auto"/>
          <w:sz w:val="28"/>
          <w:szCs w:val="28"/>
        </w:rPr>
        <w:t xml:space="preserve"> столо</w:t>
      </w:r>
      <w:r w:rsidRPr="00FF7142">
        <w:rPr>
          <w:rStyle w:val="article1"/>
          <w:rFonts w:ascii="Times New Roman" w:hAnsi="Times New Roman"/>
          <w:color w:val="auto"/>
          <w:sz w:val="28"/>
          <w:szCs w:val="28"/>
        </w:rPr>
        <w:t>м, лавками, мусорным контейнер</w:t>
      </w:r>
      <w:r>
        <w:rPr>
          <w:rStyle w:val="article1"/>
          <w:rFonts w:ascii="Times New Roman" w:hAnsi="Times New Roman"/>
          <w:color w:val="auto"/>
          <w:sz w:val="28"/>
          <w:szCs w:val="28"/>
        </w:rPr>
        <w:t>о</w:t>
      </w:r>
      <w:r w:rsidRPr="00FF7142">
        <w:rPr>
          <w:rStyle w:val="article1"/>
          <w:rFonts w:ascii="Times New Roman" w:hAnsi="Times New Roman"/>
          <w:color w:val="auto"/>
          <w:sz w:val="28"/>
          <w:szCs w:val="28"/>
        </w:rPr>
        <w:t>м и информационным щит</w:t>
      </w:r>
      <w:r>
        <w:rPr>
          <w:rStyle w:val="article1"/>
          <w:rFonts w:ascii="Times New Roman" w:hAnsi="Times New Roman"/>
          <w:color w:val="auto"/>
          <w:sz w:val="28"/>
          <w:szCs w:val="28"/>
        </w:rPr>
        <w:t>о</w:t>
      </w:r>
      <w:r w:rsidRPr="00FF7142">
        <w:rPr>
          <w:rStyle w:val="article1"/>
          <w:rFonts w:ascii="Times New Roman" w:hAnsi="Times New Roman"/>
          <w:color w:val="auto"/>
          <w:sz w:val="28"/>
          <w:szCs w:val="28"/>
        </w:rPr>
        <w:t>м.</w:t>
      </w:r>
      <w:r>
        <w:rPr>
          <w:rStyle w:val="article1"/>
          <w:rFonts w:ascii="Times New Roman" w:hAnsi="Times New Roman"/>
          <w:color w:val="auto"/>
          <w:sz w:val="28"/>
          <w:szCs w:val="28"/>
        </w:rPr>
        <w:t xml:space="preserve"> </w:t>
      </w:r>
    </w:p>
    <w:p w:rsidR="00A34077" w:rsidRPr="0005098F" w:rsidRDefault="00A34077" w:rsidP="003E09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Style w:val="article1"/>
          <w:rFonts w:ascii="Times New Roman" w:hAnsi="Times New Roman"/>
          <w:color w:val="auto"/>
          <w:sz w:val="28"/>
          <w:szCs w:val="28"/>
        </w:rPr>
        <w:t xml:space="preserve">Кроме того, в рамках выполнения </w:t>
      </w:r>
      <w:r w:rsidR="004614D4">
        <w:rPr>
          <w:rStyle w:val="article1"/>
          <w:rFonts w:ascii="Times New Roman" w:hAnsi="Times New Roman"/>
          <w:color w:val="auto"/>
          <w:sz w:val="28"/>
          <w:szCs w:val="28"/>
        </w:rPr>
        <w:t xml:space="preserve">программы «Миллион деревьев», </w:t>
      </w:r>
      <w:r>
        <w:rPr>
          <w:rStyle w:val="article1"/>
          <w:rFonts w:ascii="Times New Roman" w:hAnsi="Times New Roman"/>
          <w:color w:val="auto"/>
          <w:sz w:val="28"/>
          <w:szCs w:val="28"/>
        </w:rPr>
        <w:t>по заявкам жителей</w:t>
      </w:r>
      <w:r w:rsidR="004614D4">
        <w:rPr>
          <w:rStyle w:val="article1"/>
          <w:rFonts w:ascii="Times New Roman" w:hAnsi="Times New Roman"/>
          <w:color w:val="auto"/>
          <w:sz w:val="28"/>
          <w:szCs w:val="28"/>
        </w:rPr>
        <w:t>,</w:t>
      </w:r>
      <w:r>
        <w:rPr>
          <w:rStyle w:val="article1"/>
          <w:rFonts w:ascii="Times New Roman" w:hAnsi="Times New Roman"/>
          <w:color w:val="auto"/>
          <w:sz w:val="28"/>
          <w:szCs w:val="28"/>
        </w:rPr>
        <w:t xml:space="preserve"> на дворовых территориях района Департаментом осенью 2015 года высажено </w:t>
      </w:r>
      <w:r w:rsidRPr="003B0E02">
        <w:rPr>
          <w:rStyle w:val="article1"/>
          <w:rFonts w:ascii="Times New Roman" w:hAnsi="Times New Roman"/>
          <w:b/>
          <w:color w:val="auto"/>
          <w:sz w:val="28"/>
          <w:szCs w:val="28"/>
        </w:rPr>
        <w:t xml:space="preserve">46 </w:t>
      </w:r>
      <w:r>
        <w:rPr>
          <w:rStyle w:val="article1"/>
          <w:rFonts w:ascii="Times New Roman" w:hAnsi="Times New Roman"/>
          <w:color w:val="auto"/>
          <w:sz w:val="28"/>
          <w:szCs w:val="28"/>
        </w:rPr>
        <w:t xml:space="preserve">деревьев и </w:t>
      </w:r>
      <w:r w:rsidRPr="003B0E02">
        <w:rPr>
          <w:rStyle w:val="article1"/>
          <w:rFonts w:ascii="Times New Roman" w:hAnsi="Times New Roman"/>
          <w:b/>
          <w:color w:val="auto"/>
          <w:sz w:val="28"/>
          <w:szCs w:val="28"/>
        </w:rPr>
        <w:t>106</w:t>
      </w:r>
      <w:r>
        <w:rPr>
          <w:rStyle w:val="article1"/>
          <w:rFonts w:ascii="Times New Roman" w:hAnsi="Times New Roman"/>
          <w:color w:val="auto"/>
          <w:sz w:val="28"/>
          <w:szCs w:val="28"/>
        </w:rPr>
        <w:t xml:space="preserve"> кустарников.</w:t>
      </w:r>
    </w:p>
    <w:p w:rsidR="00A34077" w:rsidRPr="00727CA9" w:rsidRDefault="00A34077" w:rsidP="003E09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7CA9">
        <w:rPr>
          <w:rFonts w:ascii="Times New Roman" w:hAnsi="Times New Roman"/>
          <w:sz w:val="28"/>
          <w:szCs w:val="28"/>
        </w:rPr>
        <w:t xml:space="preserve">В 2016 году будет продолжена работа по созданию комфортных условий для пребывания </w:t>
      </w:r>
      <w:r w:rsidR="004614D4">
        <w:rPr>
          <w:rFonts w:ascii="Times New Roman" w:hAnsi="Times New Roman"/>
          <w:sz w:val="28"/>
          <w:szCs w:val="28"/>
        </w:rPr>
        <w:t xml:space="preserve">горожан </w:t>
      </w:r>
      <w:r w:rsidRPr="00727CA9">
        <w:rPr>
          <w:rFonts w:ascii="Times New Roman" w:hAnsi="Times New Roman"/>
          <w:sz w:val="28"/>
          <w:szCs w:val="28"/>
        </w:rPr>
        <w:t>на подведомственных территориях</w:t>
      </w:r>
      <w:r w:rsidR="004614D4">
        <w:rPr>
          <w:rFonts w:ascii="Times New Roman" w:hAnsi="Times New Roman"/>
          <w:sz w:val="28"/>
          <w:szCs w:val="28"/>
        </w:rPr>
        <w:t>,</w:t>
      </w:r>
      <w:r w:rsidRPr="00727CA9">
        <w:rPr>
          <w:rFonts w:ascii="Times New Roman" w:hAnsi="Times New Roman"/>
          <w:sz w:val="28"/>
          <w:szCs w:val="28"/>
        </w:rPr>
        <w:t xml:space="preserve"> включающая в себя выполнение работ по регламентному содержанию объектов благоустройства, зеленых насаждений, дорожно-</w:t>
      </w:r>
      <w:proofErr w:type="spellStart"/>
      <w:r w:rsidRPr="00727CA9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Pr="00727CA9">
        <w:rPr>
          <w:rFonts w:ascii="Times New Roman" w:hAnsi="Times New Roman"/>
          <w:sz w:val="28"/>
          <w:szCs w:val="28"/>
        </w:rPr>
        <w:t xml:space="preserve"> сети, цветочному оформлению. </w:t>
      </w:r>
    </w:p>
    <w:p w:rsidR="00A34077" w:rsidRPr="00727CA9" w:rsidRDefault="00A34077" w:rsidP="003E096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27CA9">
        <w:rPr>
          <w:rFonts w:ascii="Times New Roman" w:hAnsi="Times New Roman"/>
          <w:color w:val="000000"/>
          <w:sz w:val="28"/>
          <w:szCs w:val="28"/>
        </w:rPr>
        <w:t>На дворовых территориях запланирована высадка 12 деревьев и 213 кустарников</w:t>
      </w:r>
      <w:r w:rsidR="003B0E02">
        <w:rPr>
          <w:rFonts w:ascii="Times New Roman" w:hAnsi="Times New Roman"/>
          <w:color w:val="000000"/>
          <w:sz w:val="28"/>
          <w:szCs w:val="28"/>
        </w:rPr>
        <w:t>.</w:t>
      </w:r>
    </w:p>
    <w:p w:rsidR="00A34077" w:rsidRPr="0005098F" w:rsidRDefault="00A34077" w:rsidP="003E0967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34077" w:rsidRDefault="00A34077" w:rsidP="004614D4">
      <w:pPr>
        <w:pStyle w:val="a8"/>
        <w:ind w:firstLine="567"/>
        <w:jc w:val="both"/>
        <w:rPr>
          <w:sz w:val="28"/>
          <w:szCs w:val="28"/>
        </w:rPr>
      </w:pPr>
      <w:r w:rsidRPr="00AB517B">
        <w:rPr>
          <w:b/>
          <w:sz w:val="28"/>
          <w:szCs w:val="28"/>
        </w:rPr>
        <w:t>Отделом паркового хозяйства и перспективного развития</w:t>
      </w:r>
      <w:r w:rsidRPr="00AB517B">
        <w:rPr>
          <w:sz w:val="28"/>
          <w:szCs w:val="28"/>
        </w:rPr>
        <w:t xml:space="preserve"> на подведомственных территориях выполнены работы по удалению сухостойных, ветровальных, </w:t>
      </w:r>
      <w:proofErr w:type="spellStart"/>
      <w:r w:rsidRPr="00AB517B">
        <w:rPr>
          <w:sz w:val="28"/>
          <w:szCs w:val="28"/>
        </w:rPr>
        <w:t>валежных</w:t>
      </w:r>
      <w:proofErr w:type="spellEnd"/>
      <w:r w:rsidRPr="00AB517B">
        <w:rPr>
          <w:sz w:val="28"/>
          <w:szCs w:val="28"/>
        </w:rPr>
        <w:t xml:space="preserve"> и пораженных вредителями и болезнями деревьев в количестве </w:t>
      </w:r>
      <w:r w:rsidRPr="00AB517B">
        <w:rPr>
          <w:b/>
          <w:sz w:val="28"/>
          <w:szCs w:val="28"/>
        </w:rPr>
        <w:t xml:space="preserve">2919 </w:t>
      </w:r>
      <w:r w:rsidRPr="00AB517B">
        <w:rPr>
          <w:sz w:val="28"/>
          <w:szCs w:val="28"/>
        </w:rPr>
        <w:t>шт.</w:t>
      </w:r>
    </w:p>
    <w:p w:rsidR="004614D4" w:rsidRPr="00AB517B" w:rsidRDefault="004614D4" w:rsidP="004614D4">
      <w:pPr>
        <w:pStyle w:val="a8"/>
        <w:ind w:firstLine="567"/>
        <w:jc w:val="both"/>
        <w:rPr>
          <w:sz w:val="28"/>
          <w:szCs w:val="28"/>
        </w:rPr>
      </w:pPr>
    </w:p>
    <w:p w:rsidR="00A34077" w:rsidRPr="00420D1A" w:rsidRDefault="00A34077" w:rsidP="00420D1A">
      <w:pPr>
        <w:spacing w:after="0" w:line="240" w:lineRule="auto"/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FF0E1D">
        <w:rPr>
          <w:rFonts w:ascii="Times New Roman" w:hAnsi="Times New Roman"/>
          <w:b/>
          <w:sz w:val="28"/>
          <w:szCs w:val="28"/>
        </w:rPr>
        <w:t xml:space="preserve">Охрана подведомственных территорий </w:t>
      </w:r>
    </w:p>
    <w:p w:rsidR="00A34077" w:rsidRPr="00E7568E" w:rsidRDefault="00A34077" w:rsidP="00420D1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>В рамках работы Службы охраны ГПБУ «Мосприрода» на территории района С</w:t>
      </w:r>
      <w:r>
        <w:rPr>
          <w:rFonts w:ascii="Times New Roman" w:hAnsi="Times New Roman"/>
          <w:sz w:val="28"/>
          <w:szCs w:val="28"/>
        </w:rPr>
        <w:t xml:space="preserve">тарое Крюково </w:t>
      </w:r>
      <w:r w:rsidRPr="00E7568E">
        <w:rPr>
          <w:rFonts w:ascii="Times New Roman" w:hAnsi="Times New Roman"/>
          <w:sz w:val="28"/>
          <w:szCs w:val="28"/>
        </w:rPr>
        <w:t>проведены следующие мероприятия:</w:t>
      </w:r>
    </w:p>
    <w:p w:rsidR="00A34077" w:rsidRPr="00E7568E" w:rsidRDefault="00A34077" w:rsidP="00FF0E1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 xml:space="preserve">За 2015 год инспекторами Службы охраны выполнено </w:t>
      </w:r>
      <w:r w:rsidRPr="00FF0E1D">
        <w:rPr>
          <w:rFonts w:ascii="Times New Roman" w:hAnsi="Times New Roman"/>
          <w:b/>
          <w:sz w:val="28"/>
          <w:szCs w:val="28"/>
        </w:rPr>
        <w:t>494</w:t>
      </w:r>
      <w:r w:rsidRPr="00E7568E">
        <w:rPr>
          <w:rFonts w:ascii="Times New Roman" w:hAnsi="Times New Roman"/>
          <w:sz w:val="28"/>
          <w:szCs w:val="28"/>
        </w:rPr>
        <w:t xml:space="preserve"> обход</w:t>
      </w:r>
      <w:r>
        <w:rPr>
          <w:rFonts w:ascii="Times New Roman" w:hAnsi="Times New Roman"/>
          <w:sz w:val="28"/>
          <w:szCs w:val="28"/>
        </w:rPr>
        <w:t>а</w:t>
      </w:r>
      <w:r w:rsidRPr="00E7568E">
        <w:rPr>
          <w:rFonts w:ascii="Times New Roman" w:hAnsi="Times New Roman"/>
          <w:sz w:val="28"/>
          <w:szCs w:val="28"/>
        </w:rPr>
        <w:t xml:space="preserve"> природных территорий, подведомственных Дирекции.</w:t>
      </w:r>
    </w:p>
    <w:p w:rsidR="00A34077" w:rsidRDefault="00A34077" w:rsidP="00FF0E1D">
      <w:pPr>
        <w:spacing w:after="0" w:line="240" w:lineRule="auto"/>
        <w:ind w:right="23" w:firstLine="567"/>
        <w:jc w:val="both"/>
        <w:rPr>
          <w:rFonts w:ascii="Times New Roman" w:hAnsi="Times New Roman"/>
          <w:b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>Сотрудниками Дирекции проведено обследование зеленых насаждений в границах природных территорий на предмет наличия сухостойных деревьев – выявлено</w:t>
      </w:r>
      <w:r w:rsidRPr="00E756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2251</w:t>
      </w:r>
      <w:r w:rsidRPr="00E7568E">
        <w:rPr>
          <w:rFonts w:ascii="Times New Roman" w:hAnsi="Times New Roman"/>
          <w:b/>
          <w:sz w:val="28"/>
          <w:szCs w:val="28"/>
        </w:rPr>
        <w:t xml:space="preserve"> шт. </w:t>
      </w:r>
    </w:p>
    <w:p w:rsidR="00A34077" w:rsidRPr="00E7568E" w:rsidRDefault="00A34077" w:rsidP="00FF0E1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 xml:space="preserve">Проведены обследования территорий водных </w:t>
      </w:r>
      <w:r>
        <w:rPr>
          <w:rFonts w:ascii="Times New Roman" w:hAnsi="Times New Roman"/>
          <w:sz w:val="28"/>
          <w:szCs w:val="28"/>
        </w:rPr>
        <w:t>объектов</w:t>
      </w:r>
      <w:r w:rsidRPr="00E75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E7568E">
        <w:rPr>
          <w:rFonts w:ascii="Times New Roman" w:hAnsi="Times New Roman"/>
          <w:sz w:val="28"/>
          <w:szCs w:val="28"/>
        </w:rPr>
        <w:t>правилам</w:t>
      </w:r>
      <w:r>
        <w:rPr>
          <w:rFonts w:ascii="Times New Roman" w:hAnsi="Times New Roman"/>
          <w:sz w:val="28"/>
          <w:szCs w:val="28"/>
        </w:rPr>
        <w:t>и</w:t>
      </w:r>
      <w:r w:rsidRPr="00E7568E">
        <w:rPr>
          <w:rFonts w:ascii="Times New Roman" w:hAnsi="Times New Roman"/>
          <w:sz w:val="28"/>
          <w:szCs w:val="28"/>
        </w:rPr>
        <w:t xml:space="preserve"> санитарного содержания территорий, требованиям</w:t>
      </w:r>
      <w:r>
        <w:rPr>
          <w:rFonts w:ascii="Times New Roman" w:hAnsi="Times New Roman"/>
          <w:sz w:val="28"/>
          <w:szCs w:val="28"/>
        </w:rPr>
        <w:t>и</w:t>
      </w:r>
      <w:r w:rsidRPr="00E7568E">
        <w:rPr>
          <w:rFonts w:ascii="Times New Roman" w:hAnsi="Times New Roman"/>
          <w:sz w:val="28"/>
          <w:szCs w:val="28"/>
        </w:rPr>
        <w:t xml:space="preserve"> по эксплуатации и содержанию. </w:t>
      </w:r>
    </w:p>
    <w:p w:rsidR="00A34077" w:rsidRPr="00E7568E" w:rsidRDefault="00A34077" w:rsidP="00FF0E1D">
      <w:pPr>
        <w:spacing w:after="0" w:line="240" w:lineRule="auto"/>
        <w:ind w:right="2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ГПБУ «Мосприрода» </w:t>
      </w:r>
      <w:r w:rsidRPr="00E7568E">
        <w:rPr>
          <w:rFonts w:ascii="Times New Roman" w:hAnsi="Times New Roman"/>
          <w:sz w:val="28"/>
          <w:szCs w:val="28"/>
        </w:rPr>
        <w:t xml:space="preserve">и Управлением по Зеленоградскому АО ГУ МЧС России по г. Москве утвержден План ликвидации очагов возгораний на особо охраняемых природных территориях (ПК) города Москвы. </w:t>
      </w:r>
    </w:p>
    <w:p w:rsidR="00A34077" w:rsidRPr="00E7568E" w:rsidRDefault="00A34077" w:rsidP="00FF0E1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 xml:space="preserve">Ликвидировано </w:t>
      </w:r>
      <w:r w:rsidRPr="00FF0E1D">
        <w:rPr>
          <w:rFonts w:ascii="Times New Roman" w:hAnsi="Times New Roman"/>
          <w:b/>
          <w:sz w:val="28"/>
          <w:szCs w:val="28"/>
        </w:rPr>
        <w:t>29</w:t>
      </w:r>
      <w:r w:rsidRPr="00E7568E">
        <w:rPr>
          <w:rFonts w:ascii="Times New Roman" w:hAnsi="Times New Roman"/>
          <w:b/>
          <w:sz w:val="28"/>
          <w:szCs w:val="28"/>
        </w:rPr>
        <w:t xml:space="preserve"> </w:t>
      </w:r>
      <w:r w:rsidRPr="00E7568E">
        <w:rPr>
          <w:rFonts w:ascii="Times New Roman" w:hAnsi="Times New Roman"/>
          <w:sz w:val="28"/>
          <w:szCs w:val="28"/>
        </w:rPr>
        <w:t>несанкционированных пикниковых точек.</w:t>
      </w:r>
    </w:p>
    <w:p w:rsidR="00A34077" w:rsidRPr="00E7568E" w:rsidRDefault="00A34077" w:rsidP="00FF0E1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 xml:space="preserve">В пожароопасный период </w:t>
      </w:r>
      <w:smartTag w:uri="urn:schemas-microsoft-com:office:smarttags" w:element="metricconverter">
        <w:smartTagPr>
          <w:attr w:name="ProductID" w:val="2015 г"/>
        </w:smartTagPr>
        <w:r w:rsidRPr="00E7568E">
          <w:rPr>
            <w:rFonts w:ascii="Times New Roman" w:hAnsi="Times New Roman"/>
            <w:sz w:val="28"/>
            <w:szCs w:val="28"/>
          </w:rPr>
          <w:t>2015 г</w:t>
        </w:r>
      </w:smartTag>
      <w:r w:rsidRPr="00E7568E">
        <w:rPr>
          <w:rFonts w:ascii="Times New Roman" w:hAnsi="Times New Roman"/>
          <w:sz w:val="28"/>
          <w:szCs w:val="28"/>
        </w:rPr>
        <w:t>. проведены следующие мероприятия по предотвращению пожаров на подведомственной территории:</w:t>
      </w:r>
    </w:p>
    <w:p w:rsidR="00A34077" w:rsidRPr="00E7568E" w:rsidRDefault="004417AD" w:rsidP="00FF0E1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4" o:spid="_x0000_s1027" type="#_x0000_t75" style="position:absolute;left:0;text-align:left;margin-left:75.25pt;margin-top:10.45pt;width:463.15pt;height:301.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wrapcoords="21232 33 31 21272 -31 21371 -31 21436 21386 21436 21416 33 21232 33">
            <v:imagedata r:id="rId7" o:title=""/>
            <w10:wrap type="tight"/>
          </v:shape>
        </w:pict>
      </w:r>
      <w:r w:rsidR="00A34077" w:rsidRPr="00E7568E">
        <w:rPr>
          <w:rFonts w:ascii="Times New Roman" w:hAnsi="Times New Roman"/>
          <w:sz w:val="28"/>
          <w:szCs w:val="28"/>
        </w:rPr>
        <w:t>- усиление контроля за выявлением и пресечением нарушений режима охраны, соблюдением требований природоохранного законодательства, предупреждение возникновения пожаров и иных чрезвычайных</w:t>
      </w:r>
      <w:r w:rsidR="00A34077" w:rsidRPr="00021955">
        <w:rPr>
          <w:rFonts w:ascii="Times New Roman" w:hAnsi="Times New Roman"/>
          <w:sz w:val="28"/>
          <w:szCs w:val="28"/>
        </w:rPr>
        <w:t xml:space="preserve"> </w:t>
      </w:r>
      <w:r w:rsidR="00A34077" w:rsidRPr="00E7568E">
        <w:rPr>
          <w:rFonts w:ascii="Times New Roman" w:hAnsi="Times New Roman"/>
          <w:sz w:val="28"/>
          <w:szCs w:val="28"/>
        </w:rPr>
        <w:t>ситуаций на подведомственных территориях;</w:t>
      </w:r>
      <w:r w:rsidR="00A34077" w:rsidRPr="00021955">
        <w:rPr>
          <w:rFonts w:ascii="Times New Roman" w:hAnsi="Times New Roman"/>
          <w:sz w:val="28"/>
          <w:szCs w:val="28"/>
        </w:rPr>
        <w:t xml:space="preserve"> </w:t>
      </w:r>
    </w:p>
    <w:p w:rsidR="00A34077" w:rsidRPr="00E7568E" w:rsidRDefault="00A34077" w:rsidP="00FF0E1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 xml:space="preserve">- усиление контроля за санитарным состоянием и качеством уборки </w:t>
      </w:r>
      <w:r w:rsidRPr="00E7568E">
        <w:rPr>
          <w:rFonts w:ascii="Times New Roman" w:hAnsi="Times New Roman"/>
          <w:sz w:val="28"/>
          <w:szCs w:val="28"/>
        </w:rPr>
        <w:lastRenderedPageBreak/>
        <w:t xml:space="preserve">подведомственных территорий, своевременным проведением работ по вывозу мусора; </w:t>
      </w:r>
    </w:p>
    <w:p w:rsidR="00A34077" w:rsidRPr="00E7568E" w:rsidRDefault="00A34077" w:rsidP="00FF0E1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 xml:space="preserve">- на майские праздники и в пожароопасный период было организовано усиленное несение службы государственными инспекторами по охране ООПТ, в том числе, совместно с сотрудниками УВД по Зеленоградскому АО ГУ МВД России по г. Москве; </w:t>
      </w:r>
    </w:p>
    <w:p w:rsidR="00A34077" w:rsidRPr="00E7568E" w:rsidRDefault="00A34077" w:rsidP="00FF0E1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 xml:space="preserve">- проведение проверок лесопарковых зон и мест массового отдыха граждан (совместно с представителями управ районов, УВД, МЧС по </w:t>
      </w:r>
      <w:proofErr w:type="spellStart"/>
      <w:r w:rsidRPr="00E7568E">
        <w:rPr>
          <w:rFonts w:ascii="Times New Roman" w:hAnsi="Times New Roman"/>
          <w:sz w:val="28"/>
          <w:szCs w:val="28"/>
        </w:rPr>
        <w:t>ЗелАО</w:t>
      </w:r>
      <w:proofErr w:type="spellEnd"/>
      <w:r w:rsidRPr="00E7568E">
        <w:rPr>
          <w:rFonts w:ascii="Times New Roman" w:hAnsi="Times New Roman"/>
          <w:sz w:val="28"/>
          <w:szCs w:val="28"/>
        </w:rPr>
        <w:t xml:space="preserve">); </w:t>
      </w:r>
    </w:p>
    <w:p w:rsidR="00A34077" w:rsidRPr="00E7568E" w:rsidRDefault="00A34077" w:rsidP="00FF0E1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>- регулярные проверки аншлагов и информационных щитов, а также шлагбаумов и иных заградительных (</w:t>
      </w:r>
      <w:proofErr w:type="spellStart"/>
      <w:r w:rsidRPr="00E7568E">
        <w:rPr>
          <w:rFonts w:ascii="Times New Roman" w:hAnsi="Times New Roman"/>
          <w:sz w:val="28"/>
          <w:szCs w:val="28"/>
        </w:rPr>
        <w:t>противовъездных</w:t>
      </w:r>
      <w:proofErr w:type="spellEnd"/>
      <w:r w:rsidRPr="00E7568E">
        <w:rPr>
          <w:rFonts w:ascii="Times New Roman" w:hAnsi="Times New Roman"/>
          <w:sz w:val="28"/>
          <w:szCs w:val="28"/>
        </w:rPr>
        <w:t xml:space="preserve">) устройств на территориях лесопарка; </w:t>
      </w:r>
    </w:p>
    <w:p w:rsidR="00A34077" w:rsidRPr="00E7568E" w:rsidRDefault="00A34077" w:rsidP="00FF0E1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 xml:space="preserve">- регулярное проведение </w:t>
      </w:r>
      <w:r w:rsidRPr="00E7568E">
        <w:rPr>
          <w:rFonts w:ascii="Times New Roman" w:hAnsi="Times New Roman"/>
          <w:spacing w:val="-6"/>
          <w:sz w:val="28"/>
          <w:szCs w:val="28"/>
        </w:rPr>
        <w:t xml:space="preserve">профилактических мероприятий по недопущению </w:t>
      </w:r>
      <w:r w:rsidRPr="00E7568E">
        <w:rPr>
          <w:rFonts w:ascii="Times New Roman" w:hAnsi="Times New Roman"/>
          <w:sz w:val="28"/>
          <w:szCs w:val="28"/>
        </w:rPr>
        <w:t xml:space="preserve">разведения костров и использования открытых источников огня, а также по соблюдению требований природоохранного законодательства и пожарной безопасности в лесопарковых зонах и местах массового отдыха. </w:t>
      </w:r>
    </w:p>
    <w:p w:rsidR="00A34077" w:rsidRPr="00E7568E" w:rsidRDefault="00A34077" w:rsidP="00FF0E1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>В зимний период проводилась работа по предотвращению несанкционированного складирования снега в границах территорий Дирекции.</w:t>
      </w:r>
    </w:p>
    <w:p w:rsidR="00A34077" w:rsidRPr="00E7568E" w:rsidRDefault="00A34077" w:rsidP="00FF0E1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>В 2015 году сотрудниками отдела охраны на территории района С</w:t>
      </w:r>
      <w:r>
        <w:rPr>
          <w:rFonts w:ascii="Times New Roman" w:hAnsi="Times New Roman"/>
          <w:sz w:val="28"/>
          <w:szCs w:val="28"/>
        </w:rPr>
        <w:t>тарое Крюково</w:t>
      </w:r>
      <w:r w:rsidRPr="00E7568E">
        <w:rPr>
          <w:rFonts w:ascii="Times New Roman" w:hAnsi="Times New Roman"/>
          <w:sz w:val="28"/>
          <w:szCs w:val="28"/>
        </w:rPr>
        <w:t xml:space="preserve"> выявлено </w:t>
      </w:r>
      <w:r>
        <w:rPr>
          <w:rFonts w:ascii="Times New Roman" w:hAnsi="Times New Roman"/>
          <w:sz w:val="28"/>
          <w:szCs w:val="28"/>
        </w:rPr>
        <w:t>52</w:t>
      </w:r>
      <w:r w:rsidRPr="00E75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правонарушения</w:t>
      </w:r>
      <w:r w:rsidRPr="00E756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49</w:t>
      </w:r>
      <w:r w:rsidRPr="00E75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которых ответственность предусмотрена </w:t>
      </w:r>
      <w:r w:rsidRPr="00E7568E">
        <w:rPr>
          <w:rFonts w:ascii="Times New Roman" w:hAnsi="Times New Roman"/>
          <w:sz w:val="28"/>
          <w:szCs w:val="28"/>
        </w:rPr>
        <w:t xml:space="preserve">ст. 8.25 Закона города Москвы от 21.11.2007 № 45 «Кодекс города Москвы об административных правонарушениях» (размещение транспортных средств на территории, занятой зелеными насаждениями). </w:t>
      </w:r>
      <w:r>
        <w:rPr>
          <w:rFonts w:ascii="Times New Roman" w:hAnsi="Times New Roman"/>
          <w:sz w:val="28"/>
          <w:szCs w:val="28"/>
        </w:rPr>
        <w:t>Все м</w:t>
      </w:r>
      <w:r w:rsidRPr="00E7568E">
        <w:rPr>
          <w:rFonts w:ascii="Times New Roman" w:hAnsi="Times New Roman"/>
          <w:sz w:val="28"/>
          <w:szCs w:val="28"/>
        </w:rPr>
        <w:t xml:space="preserve">атериалы в отношении нарушителей направлены в УГЭК </w:t>
      </w:r>
      <w:r>
        <w:rPr>
          <w:rFonts w:ascii="Times New Roman" w:hAnsi="Times New Roman"/>
          <w:sz w:val="28"/>
          <w:szCs w:val="28"/>
        </w:rPr>
        <w:t>Д</w:t>
      </w:r>
      <w:r w:rsidRPr="00E7568E">
        <w:rPr>
          <w:rFonts w:ascii="Times New Roman" w:hAnsi="Times New Roman"/>
          <w:sz w:val="28"/>
          <w:szCs w:val="28"/>
        </w:rPr>
        <w:t xml:space="preserve">ПиООС г. Москвы для привлечения виновных к административной ответственности.  </w:t>
      </w:r>
    </w:p>
    <w:p w:rsidR="00A34077" w:rsidRDefault="00A34077" w:rsidP="00B326C1">
      <w:pPr>
        <w:tabs>
          <w:tab w:val="center" w:pos="5021"/>
          <w:tab w:val="left" w:pos="8415"/>
        </w:tabs>
        <w:spacing w:after="0" w:line="240" w:lineRule="auto"/>
        <w:ind w:right="2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34077" w:rsidRDefault="00A34077" w:rsidP="003E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967">
        <w:rPr>
          <w:rFonts w:ascii="Times New Roman" w:hAnsi="Times New Roman"/>
          <w:b/>
          <w:sz w:val="28"/>
          <w:szCs w:val="28"/>
        </w:rPr>
        <w:t xml:space="preserve">Мероприятия, проведенные отделом </w:t>
      </w:r>
    </w:p>
    <w:p w:rsidR="00A34077" w:rsidRDefault="00A34077" w:rsidP="00420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967">
        <w:rPr>
          <w:rFonts w:ascii="Times New Roman" w:hAnsi="Times New Roman"/>
          <w:b/>
          <w:sz w:val="28"/>
          <w:szCs w:val="28"/>
        </w:rPr>
        <w:t xml:space="preserve">экологического просвещения </w:t>
      </w:r>
      <w:r>
        <w:rPr>
          <w:rFonts w:ascii="Times New Roman" w:hAnsi="Times New Roman"/>
          <w:b/>
          <w:sz w:val="28"/>
          <w:szCs w:val="28"/>
        </w:rPr>
        <w:t>и учета животных</w:t>
      </w:r>
    </w:p>
    <w:p w:rsidR="00A34077" w:rsidRPr="00420D1A" w:rsidRDefault="00A34077" w:rsidP="00420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077" w:rsidRPr="003E0967" w:rsidRDefault="004417AD" w:rsidP="003E0967">
      <w:pPr>
        <w:pStyle w:val="a3"/>
        <w:spacing w:line="240" w:lineRule="auto"/>
        <w:ind w:firstLine="567"/>
        <w:rPr>
          <w:szCs w:val="28"/>
        </w:rPr>
      </w:pPr>
      <w:r>
        <w:rPr>
          <w:i/>
          <w:noProof/>
          <w:szCs w:val="28"/>
        </w:rPr>
        <w:pict>
          <v:shape id="_x0000_s1029" type="#_x0000_t75" style="position:absolute;left:0;text-align:left;margin-left:87.25pt;margin-top:44.55pt;width:463.15pt;height:301.9pt;z-index:-251653120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21232 33 31 21272 -31 21371 -31 21436 21386 21436 21416 33 21232 33">
            <v:imagedata r:id="rId7" o:title=""/>
            <w10:wrap type="tight"/>
          </v:shape>
        </w:pict>
      </w:r>
      <w:r w:rsidR="00A34077" w:rsidRPr="003E0967">
        <w:rPr>
          <w:szCs w:val="28"/>
        </w:rPr>
        <w:t xml:space="preserve">Дирекция природных территорий </w:t>
      </w:r>
      <w:proofErr w:type="spellStart"/>
      <w:r w:rsidR="00A34077" w:rsidRPr="003E0967">
        <w:rPr>
          <w:szCs w:val="28"/>
        </w:rPr>
        <w:t>ЗелАО</w:t>
      </w:r>
      <w:proofErr w:type="spellEnd"/>
      <w:r w:rsidR="00A34077" w:rsidRPr="003E0967">
        <w:rPr>
          <w:szCs w:val="28"/>
        </w:rPr>
        <w:t xml:space="preserve"> </w:t>
      </w:r>
      <w:r w:rsidR="00A34077">
        <w:rPr>
          <w:szCs w:val="28"/>
        </w:rPr>
        <w:t>ГПБУ «</w:t>
      </w:r>
      <w:proofErr w:type="spellStart"/>
      <w:r w:rsidR="00A34077">
        <w:rPr>
          <w:szCs w:val="28"/>
        </w:rPr>
        <w:t>Мосприрода</w:t>
      </w:r>
      <w:proofErr w:type="spellEnd"/>
      <w:r w:rsidR="00A34077">
        <w:rPr>
          <w:szCs w:val="28"/>
        </w:rPr>
        <w:t xml:space="preserve">» </w:t>
      </w:r>
      <w:r w:rsidR="00A34077" w:rsidRPr="003E0967">
        <w:rPr>
          <w:szCs w:val="28"/>
        </w:rPr>
        <w:t xml:space="preserve">сотрудничает с учреждениями социальной защиты, культуры, общего и дополнительного образования, расположенными на территории района Старое Крюково. В своей деятельности сотрудники отдела экологического просвещения </w:t>
      </w:r>
      <w:r w:rsidR="00A34077">
        <w:rPr>
          <w:szCs w:val="28"/>
        </w:rPr>
        <w:t xml:space="preserve">и учета животных </w:t>
      </w:r>
      <w:r w:rsidR="00A34077" w:rsidRPr="003E0967">
        <w:rPr>
          <w:szCs w:val="28"/>
        </w:rPr>
        <w:t xml:space="preserve">используют наиболее эффективные формы и методы эколого-просветительской работы, ориентированные на формирование престижа природной территории Зеленограда, получения экологических знаний учащимися и воспитание экологической культуры. </w:t>
      </w:r>
    </w:p>
    <w:p w:rsidR="00A34077" w:rsidRDefault="00A34077" w:rsidP="00420D1A">
      <w:pPr>
        <w:pStyle w:val="a3"/>
        <w:spacing w:line="240" w:lineRule="auto"/>
        <w:ind w:firstLine="567"/>
        <w:rPr>
          <w:szCs w:val="28"/>
        </w:rPr>
      </w:pPr>
      <w:r>
        <w:rPr>
          <w:szCs w:val="28"/>
        </w:rPr>
        <w:t>Так, в течение 2015</w:t>
      </w:r>
      <w:r w:rsidRPr="003E0967">
        <w:rPr>
          <w:szCs w:val="28"/>
        </w:rPr>
        <w:t xml:space="preserve"> года было проведено </w:t>
      </w:r>
      <w:r w:rsidRPr="000444E5">
        <w:rPr>
          <w:b/>
          <w:szCs w:val="28"/>
        </w:rPr>
        <w:t>5</w:t>
      </w:r>
      <w:r>
        <w:rPr>
          <w:b/>
          <w:szCs w:val="28"/>
        </w:rPr>
        <w:t>5</w:t>
      </w:r>
      <w:r w:rsidRPr="000444E5">
        <w:rPr>
          <w:szCs w:val="28"/>
        </w:rPr>
        <w:t xml:space="preserve"> эколого-просветительских мероприятий (интерактивные и практические занятия, лекции, мастер-классы, экологические праздники и т.д.) с участием </w:t>
      </w:r>
      <w:r w:rsidRPr="000444E5">
        <w:rPr>
          <w:b/>
          <w:szCs w:val="28"/>
        </w:rPr>
        <w:t>1</w:t>
      </w:r>
      <w:r>
        <w:rPr>
          <w:b/>
          <w:szCs w:val="28"/>
        </w:rPr>
        <w:t>30</w:t>
      </w:r>
      <w:r w:rsidRPr="000444E5">
        <w:rPr>
          <w:b/>
          <w:szCs w:val="28"/>
        </w:rPr>
        <w:t>0</w:t>
      </w:r>
      <w:r w:rsidRPr="000444E5">
        <w:rPr>
          <w:szCs w:val="28"/>
        </w:rPr>
        <w:t xml:space="preserve"> чел.</w:t>
      </w:r>
    </w:p>
    <w:p w:rsidR="00A34077" w:rsidRDefault="00A34077" w:rsidP="003E0967">
      <w:pPr>
        <w:pStyle w:val="a3"/>
        <w:spacing w:line="240" w:lineRule="auto"/>
        <w:ind w:firstLine="0"/>
        <w:rPr>
          <w:i/>
          <w:szCs w:val="28"/>
        </w:rPr>
      </w:pPr>
      <w:r w:rsidRPr="003E0967">
        <w:rPr>
          <w:i/>
          <w:szCs w:val="28"/>
        </w:rPr>
        <w:lastRenderedPageBreak/>
        <w:t>на базе ГБУ Территориального центра социального обслуживания "Зеленоградский" филиал  «Солнечный», ГБУК г.</w:t>
      </w:r>
      <w:r>
        <w:rPr>
          <w:i/>
          <w:szCs w:val="28"/>
        </w:rPr>
        <w:t xml:space="preserve"> </w:t>
      </w:r>
      <w:r w:rsidRPr="003E0967">
        <w:rPr>
          <w:i/>
          <w:szCs w:val="28"/>
        </w:rPr>
        <w:t xml:space="preserve">Москвы </w:t>
      </w:r>
      <w:r w:rsidRPr="003E0967">
        <w:rPr>
          <w:i/>
          <w:color w:val="000000"/>
          <w:szCs w:val="28"/>
        </w:rPr>
        <w:t>«Экспериментальный центр</w:t>
      </w:r>
      <w:r>
        <w:rPr>
          <w:i/>
          <w:color w:val="000000"/>
          <w:szCs w:val="28"/>
        </w:rPr>
        <w:t xml:space="preserve"> </w:t>
      </w:r>
      <w:r w:rsidRPr="003E0967">
        <w:rPr>
          <w:i/>
          <w:color w:val="000000"/>
          <w:szCs w:val="28"/>
        </w:rPr>
        <w:t>социальной адаптации и творческого развития детей и подростков «Творческий лицей»</w:t>
      </w:r>
      <w:r w:rsidRPr="003E0967">
        <w:rPr>
          <w:i/>
          <w:szCs w:val="28"/>
        </w:rPr>
        <w:t>, Зеленоградского Дворца творчества де</w:t>
      </w:r>
      <w:r>
        <w:rPr>
          <w:i/>
          <w:szCs w:val="28"/>
        </w:rPr>
        <w:t>тей и молодежи, гимназии № 1528</w:t>
      </w:r>
      <w:r w:rsidRPr="005D012C">
        <w:rPr>
          <w:i/>
          <w:szCs w:val="28"/>
        </w:rPr>
        <w:t>, школ № 719 и № 853</w:t>
      </w:r>
      <w:r>
        <w:rPr>
          <w:i/>
          <w:szCs w:val="28"/>
        </w:rPr>
        <w:t>, политехнического колледжа № 50, МИЭТ.</w:t>
      </w:r>
    </w:p>
    <w:p w:rsidR="00A34077" w:rsidRDefault="00A34077" w:rsidP="003E0967">
      <w:pPr>
        <w:pStyle w:val="a3"/>
        <w:spacing w:line="240" w:lineRule="auto"/>
        <w:ind w:firstLine="567"/>
        <w:rPr>
          <w:szCs w:val="28"/>
        </w:rPr>
      </w:pPr>
    </w:p>
    <w:p w:rsidR="00A34077" w:rsidRPr="003E0967" w:rsidRDefault="00A34077" w:rsidP="003E0967">
      <w:pPr>
        <w:pStyle w:val="a3"/>
        <w:spacing w:line="240" w:lineRule="auto"/>
        <w:ind w:firstLine="567"/>
        <w:rPr>
          <w:szCs w:val="28"/>
        </w:rPr>
      </w:pPr>
      <w:r>
        <w:rPr>
          <w:szCs w:val="28"/>
        </w:rPr>
        <w:t>В 2015</w:t>
      </w:r>
      <w:r w:rsidRPr="003E0967">
        <w:rPr>
          <w:szCs w:val="28"/>
        </w:rPr>
        <w:t xml:space="preserve"> году на базе школьного отделения надомного обучения гимназии</w:t>
      </w:r>
      <w:r w:rsidR="00605E21">
        <w:rPr>
          <w:szCs w:val="28"/>
        </w:rPr>
        <w:t xml:space="preserve">                 </w:t>
      </w:r>
      <w:r w:rsidRPr="003E0967">
        <w:rPr>
          <w:szCs w:val="28"/>
        </w:rPr>
        <w:t xml:space="preserve"> №</w:t>
      </w:r>
      <w:r w:rsidR="00605E21">
        <w:rPr>
          <w:szCs w:val="28"/>
        </w:rPr>
        <w:t xml:space="preserve"> </w:t>
      </w:r>
      <w:r w:rsidRPr="003E0967">
        <w:rPr>
          <w:szCs w:val="28"/>
        </w:rPr>
        <w:t xml:space="preserve">1528 продолжил работу </w:t>
      </w:r>
      <w:r w:rsidRPr="00930854">
        <w:rPr>
          <w:b/>
          <w:szCs w:val="28"/>
        </w:rPr>
        <w:t>экологический кружок «Зелёный дом»</w:t>
      </w:r>
      <w:r w:rsidRPr="003E0967">
        <w:rPr>
          <w:szCs w:val="28"/>
        </w:rPr>
        <w:t xml:space="preserve"> по направлению «Здоровье и экология», ориентированный на взаимодействие ребенка и здоровой окружающей среды. </w:t>
      </w:r>
    </w:p>
    <w:p w:rsidR="00A34077" w:rsidRDefault="00A34077" w:rsidP="003E0967">
      <w:pPr>
        <w:pStyle w:val="a3"/>
        <w:spacing w:line="240" w:lineRule="auto"/>
        <w:ind w:firstLine="567"/>
        <w:rPr>
          <w:szCs w:val="28"/>
        </w:rPr>
      </w:pPr>
      <w:r w:rsidRPr="003E0967">
        <w:rPr>
          <w:szCs w:val="28"/>
        </w:rPr>
        <w:t xml:space="preserve">Для жителей района проведено </w:t>
      </w:r>
      <w:r>
        <w:rPr>
          <w:b/>
          <w:szCs w:val="28"/>
        </w:rPr>
        <w:t>28</w:t>
      </w:r>
      <w:r w:rsidRPr="003E0967">
        <w:rPr>
          <w:szCs w:val="28"/>
        </w:rPr>
        <w:t xml:space="preserve"> экологических экскурсий по природным территориям Зеленограда с общим количеством участников </w:t>
      </w:r>
      <w:r>
        <w:rPr>
          <w:b/>
          <w:szCs w:val="28"/>
        </w:rPr>
        <w:t>400</w:t>
      </w:r>
      <w:r w:rsidRPr="003E0967">
        <w:rPr>
          <w:szCs w:val="28"/>
        </w:rPr>
        <w:t xml:space="preserve"> чел.</w:t>
      </w:r>
    </w:p>
    <w:p w:rsidR="00A34077" w:rsidRPr="004614D4" w:rsidRDefault="004614D4" w:rsidP="004614D4">
      <w:pPr>
        <w:pStyle w:val="a3"/>
        <w:spacing w:line="240" w:lineRule="auto"/>
        <w:ind w:firstLine="567"/>
        <w:rPr>
          <w:szCs w:val="28"/>
        </w:rPr>
      </w:pPr>
      <w:r w:rsidRPr="004614D4">
        <w:rPr>
          <w:szCs w:val="28"/>
        </w:rPr>
        <w:t xml:space="preserve">Совместно с Дворцом творчества детей и молодежи ко Дню охраны окружающей среды для детей и взрослых организован экологический районный праздник </w:t>
      </w:r>
      <w:r w:rsidR="00A34077" w:rsidRPr="004614D4">
        <w:rPr>
          <w:szCs w:val="28"/>
        </w:rPr>
        <w:t>«Скажем природе</w:t>
      </w:r>
      <w:r w:rsidRPr="004614D4">
        <w:rPr>
          <w:szCs w:val="28"/>
        </w:rPr>
        <w:t xml:space="preserve"> - Спасибо!»</w:t>
      </w:r>
      <w:r w:rsidR="003B0E02">
        <w:rPr>
          <w:szCs w:val="28"/>
        </w:rPr>
        <w:t>.</w:t>
      </w:r>
    </w:p>
    <w:p w:rsidR="00A34077" w:rsidRDefault="00A34077" w:rsidP="003E0967">
      <w:pPr>
        <w:pStyle w:val="a3"/>
        <w:spacing w:line="240" w:lineRule="auto"/>
        <w:ind w:firstLine="567"/>
        <w:rPr>
          <w:szCs w:val="28"/>
        </w:rPr>
      </w:pPr>
      <w:r w:rsidRPr="00930854">
        <w:rPr>
          <w:szCs w:val="28"/>
        </w:rPr>
        <w:t>С целью привлечения внимания к проблемам охраны окружающей среды</w:t>
      </w:r>
      <w:r w:rsidRPr="003E0967">
        <w:rPr>
          <w:szCs w:val="28"/>
        </w:rPr>
        <w:t xml:space="preserve"> организуются экологические и при</w:t>
      </w:r>
      <w:r>
        <w:rPr>
          <w:szCs w:val="28"/>
        </w:rPr>
        <w:t>родоохранные акции. Студенты политехнического колледжа № 50 (27</w:t>
      </w:r>
      <w:r w:rsidRPr="003E0967">
        <w:rPr>
          <w:szCs w:val="28"/>
        </w:rPr>
        <w:t xml:space="preserve"> чел.)</w:t>
      </w:r>
      <w:r>
        <w:rPr>
          <w:szCs w:val="28"/>
        </w:rPr>
        <w:t xml:space="preserve"> приняли активное участие в экологичес</w:t>
      </w:r>
      <w:r w:rsidR="004614D4">
        <w:rPr>
          <w:szCs w:val="28"/>
        </w:rPr>
        <w:t xml:space="preserve">кой акции «Листопад добрых дел», которая прошла </w:t>
      </w:r>
      <w:r w:rsidRPr="004614D4">
        <w:rPr>
          <w:szCs w:val="28"/>
        </w:rPr>
        <w:t>на территории вольерного комплекса «Дом лани» (Крюковский лесопарк).</w:t>
      </w:r>
      <w:r w:rsidRPr="003E0967">
        <w:rPr>
          <w:szCs w:val="28"/>
        </w:rPr>
        <w:t xml:space="preserve"> </w:t>
      </w:r>
    </w:p>
    <w:p w:rsidR="00A34077" w:rsidRDefault="00A34077" w:rsidP="003E0967">
      <w:pPr>
        <w:pStyle w:val="a3"/>
        <w:spacing w:line="240" w:lineRule="auto"/>
        <w:ind w:firstLine="567"/>
        <w:rPr>
          <w:szCs w:val="28"/>
        </w:rPr>
      </w:pPr>
    </w:p>
    <w:p w:rsidR="00852576" w:rsidRDefault="00852576" w:rsidP="003E0967">
      <w:pPr>
        <w:pStyle w:val="a3"/>
        <w:spacing w:line="240" w:lineRule="auto"/>
        <w:ind w:firstLine="567"/>
        <w:rPr>
          <w:szCs w:val="28"/>
        </w:rPr>
      </w:pPr>
    </w:p>
    <w:p w:rsidR="00852576" w:rsidRDefault="00852576" w:rsidP="003E0967">
      <w:pPr>
        <w:pStyle w:val="a3"/>
        <w:spacing w:line="240" w:lineRule="auto"/>
        <w:ind w:firstLine="567"/>
        <w:rPr>
          <w:szCs w:val="28"/>
        </w:rPr>
      </w:pPr>
    </w:p>
    <w:p w:rsidR="00A34077" w:rsidRPr="003E0967" w:rsidRDefault="00A34077" w:rsidP="003E0967">
      <w:pPr>
        <w:pStyle w:val="a3"/>
        <w:spacing w:line="240" w:lineRule="auto"/>
        <w:ind w:firstLine="567"/>
        <w:rPr>
          <w:szCs w:val="28"/>
        </w:rPr>
      </w:pPr>
    </w:p>
    <w:p w:rsidR="00A34077" w:rsidRPr="003E0967" w:rsidRDefault="004417AD" w:rsidP="003E0967">
      <w:pPr>
        <w:pStyle w:val="a3"/>
        <w:spacing w:line="240" w:lineRule="auto"/>
        <w:ind w:firstLine="567"/>
        <w:jc w:val="left"/>
        <w:rPr>
          <w:szCs w:val="28"/>
        </w:rPr>
      </w:pPr>
      <w:r>
        <w:rPr>
          <w:noProof/>
          <w:szCs w:val="28"/>
        </w:rPr>
        <w:pict>
          <v:shape id="_x0000_s1030" type="#_x0000_t75" style="position:absolute;left:0;text-align:left;margin-left:86.6pt;margin-top:108.95pt;width:463.15pt;height:301.9pt;z-index:-251652096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21232 33 31 21272 -31 21371 -31 21436 21386 21436 21416 33 21232 33">
            <v:imagedata r:id="rId7" o:title=""/>
            <w10:wrap type="tight"/>
          </v:shape>
        </w:pict>
      </w:r>
    </w:p>
    <w:sectPr w:rsidR="00A34077" w:rsidRPr="003E0967" w:rsidSect="00AB00FD">
      <w:pgSz w:w="11906" w:h="16838"/>
      <w:pgMar w:top="1134" w:right="707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6A56"/>
    <w:multiLevelType w:val="hybridMultilevel"/>
    <w:tmpl w:val="4FD4E448"/>
    <w:lvl w:ilvl="0" w:tplc="A4AE3A42">
      <w:start w:val="1"/>
      <w:numFmt w:val="decimal"/>
      <w:lvlText w:val="%1."/>
      <w:lvlJc w:val="left"/>
      <w:pPr>
        <w:ind w:left="197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A637C85"/>
    <w:multiLevelType w:val="hybridMultilevel"/>
    <w:tmpl w:val="BF98AC52"/>
    <w:lvl w:ilvl="0" w:tplc="BE5EA19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8692251"/>
    <w:multiLevelType w:val="hybridMultilevel"/>
    <w:tmpl w:val="4E62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198"/>
    <w:rsid w:val="00007826"/>
    <w:rsid w:val="000119C1"/>
    <w:rsid w:val="000130C9"/>
    <w:rsid w:val="0001544A"/>
    <w:rsid w:val="00015EB9"/>
    <w:rsid w:val="00021955"/>
    <w:rsid w:val="00024616"/>
    <w:rsid w:val="000407C9"/>
    <w:rsid w:val="000444E5"/>
    <w:rsid w:val="00047419"/>
    <w:rsid w:val="0005098F"/>
    <w:rsid w:val="00063111"/>
    <w:rsid w:val="00065746"/>
    <w:rsid w:val="00065F10"/>
    <w:rsid w:val="00074E91"/>
    <w:rsid w:val="00081BA1"/>
    <w:rsid w:val="000A6B77"/>
    <w:rsid w:val="000A7791"/>
    <w:rsid w:val="000B0D7B"/>
    <w:rsid w:val="000B354B"/>
    <w:rsid w:val="000B3F32"/>
    <w:rsid w:val="000B56E3"/>
    <w:rsid w:val="000E0B14"/>
    <w:rsid w:val="000E2768"/>
    <w:rsid w:val="00100064"/>
    <w:rsid w:val="0011107B"/>
    <w:rsid w:val="00115227"/>
    <w:rsid w:val="00115EED"/>
    <w:rsid w:val="0012044E"/>
    <w:rsid w:val="001245EB"/>
    <w:rsid w:val="0012784A"/>
    <w:rsid w:val="0013517B"/>
    <w:rsid w:val="00137F69"/>
    <w:rsid w:val="00150EC5"/>
    <w:rsid w:val="00151B73"/>
    <w:rsid w:val="00155C84"/>
    <w:rsid w:val="0016098E"/>
    <w:rsid w:val="00165C4B"/>
    <w:rsid w:val="00167D92"/>
    <w:rsid w:val="00173FEA"/>
    <w:rsid w:val="001834A2"/>
    <w:rsid w:val="001934AE"/>
    <w:rsid w:val="001944EA"/>
    <w:rsid w:val="001956FE"/>
    <w:rsid w:val="00195EF6"/>
    <w:rsid w:val="001A14EA"/>
    <w:rsid w:val="001D16ED"/>
    <w:rsid w:val="001E71CD"/>
    <w:rsid w:val="001F26A5"/>
    <w:rsid w:val="001F3E66"/>
    <w:rsid w:val="001F4D4D"/>
    <w:rsid w:val="0020020A"/>
    <w:rsid w:val="00204164"/>
    <w:rsid w:val="00204840"/>
    <w:rsid w:val="00213AEE"/>
    <w:rsid w:val="00233922"/>
    <w:rsid w:val="00240450"/>
    <w:rsid w:val="00242DAC"/>
    <w:rsid w:val="00245542"/>
    <w:rsid w:val="002522B5"/>
    <w:rsid w:val="00253A10"/>
    <w:rsid w:val="002544BC"/>
    <w:rsid w:val="00257953"/>
    <w:rsid w:val="002841A6"/>
    <w:rsid w:val="0028572A"/>
    <w:rsid w:val="00286F7B"/>
    <w:rsid w:val="00297777"/>
    <w:rsid w:val="002A01A7"/>
    <w:rsid w:val="002A6F8E"/>
    <w:rsid w:val="002B3F0A"/>
    <w:rsid w:val="002B5952"/>
    <w:rsid w:val="002C48EF"/>
    <w:rsid w:val="002D2113"/>
    <w:rsid w:val="002E09BB"/>
    <w:rsid w:val="002F5885"/>
    <w:rsid w:val="00306171"/>
    <w:rsid w:val="0030791B"/>
    <w:rsid w:val="0032511D"/>
    <w:rsid w:val="003347C4"/>
    <w:rsid w:val="003412DD"/>
    <w:rsid w:val="00345F07"/>
    <w:rsid w:val="00352CE5"/>
    <w:rsid w:val="00354669"/>
    <w:rsid w:val="00356AE2"/>
    <w:rsid w:val="00362E77"/>
    <w:rsid w:val="003738AF"/>
    <w:rsid w:val="00376293"/>
    <w:rsid w:val="00386CC8"/>
    <w:rsid w:val="00395DC8"/>
    <w:rsid w:val="00396A73"/>
    <w:rsid w:val="003A6D00"/>
    <w:rsid w:val="003B019A"/>
    <w:rsid w:val="003B0E02"/>
    <w:rsid w:val="003C75CE"/>
    <w:rsid w:val="003D3BD6"/>
    <w:rsid w:val="003E0967"/>
    <w:rsid w:val="003E556E"/>
    <w:rsid w:val="003E5BBF"/>
    <w:rsid w:val="003F1B65"/>
    <w:rsid w:val="004105E0"/>
    <w:rsid w:val="00420D1A"/>
    <w:rsid w:val="00425642"/>
    <w:rsid w:val="004313EA"/>
    <w:rsid w:val="004318F0"/>
    <w:rsid w:val="00435566"/>
    <w:rsid w:val="004400FB"/>
    <w:rsid w:val="004417AD"/>
    <w:rsid w:val="004614D4"/>
    <w:rsid w:val="00476E0C"/>
    <w:rsid w:val="0048368C"/>
    <w:rsid w:val="00484ACF"/>
    <w:rsid w:val="00484FCA"/>
    <w:rsid w:val="004858B6"/>
    <w:rsid w:val="004B3743"/>
    <w:rsid w:val="004C2039"/>
    <w:rsid w:val="004E194D"/>
    <w:rsid w:val="004E1B1B"/>
    <w:rsid w:val="004F209B"/>
    <w:rsid w:val="00505E55"/>
    <w:rsid w:val="00511001"/>
    <w:rsid w:val="00511C32"/>
    <w:rsid w:val="005178EE"/>
    <w:rsid w:val="005318BF"/>
    <w:rsid w:val="00540F8A"/>
    <w:rsid w:val="0054175A"/>
    <w:rsid w:val="0054320F"/>
    <w:rsid w:val="00546CC5"/>
    <w:rsid w:val="005537C8"/>
    <w:rsid w:val="00565AD0"/>
    <w:rsid w:val="005836FB"/>
    <w:rsid w:val="005B1934"/>
    <w:rsid w:val="005B5A92"/>
    <w:rsid w:val="005D012C"/>
    <w:rsid w:val="005D07BD"/>
    <w:rsid w:val="005D434C"/>
    <w:rsid w:val="005E4761"/>
    <w:rsid w:val="005E4F7F"/>
    <w:rsid w:val="00603A31"/>
    <w:rsid w:val="00605E21"/>
    <w:rsid w:val="006108ED"/>
    <w:rsid w:val="006238B8"/>
    <w:rsid w:val="0064633A"/>
    <w:rsid w:val="006662C1"/>
    <w:rsid w:val="0066797E"/>
    <w:rsid w:val="00671D8F"/>
    <w:rsid w:val="00673E02"/>
    <w:rsid w:val="00675355"/>
    <w:rsid w:val="006805C6"/>
    <w:rsid w:val="00684225"/>
    <w:rsid w:val="0068731A"/>
    <w:rsid w:val="00690459"/>
    <w:rsid w:val="006B2BC1"/>
    <w:rsid w:val="006B470B"/>
    <w:rsid w:val="006B472D"/>
    <w:rsid w:val="006B6DA1"/>
    <w:rsid w:val="006C50D6"/>
    <w:rsid w:val="006D1DD9"/>
    <w:rsid w:val="006D76A9"/>
    <w:rsid w:val="006E2C03"/>
    <w:rsid w:val="006E4623"/>
    <w:rsid w:val="006E5A9C"/>
    <w:rsid w:val="006E7C45"/>
    <w:rsid w:val="006F52BF"/>
    <w:rsid w:val="00700040"/>
    <w:rsid w:val="0070079C"/>
    <w:rsid w:val="0070107F"/>
    <w:rsid w:val="007203F0"/>
    <w:rsid w:val="00727CA9"/>
    <w:rsid w:val="007419D5"/>
    <w:rsid w:val="0074324E"/>
    <w:rsid w:val="00750DBB"/>
    <w:rsid w:val="00754337"/>
    <w:rsid w:val="007558D7"/>
    <w:rsid w:val="00757851"/>
    <w:rsid w:val="00762563"/>
    <w:rsid w:val="00765E1D"/>
    <w:rsid w:val="00772073"/>
    <w:rsid w:val="00774489"/>
    <w:rsid w:val="00776528"/>
    <w:rsid w:val="007773AA"/>
    <w:rsid w:val="0078584A"/>
    <w:rsid w:val="00787BF9"/>
    <w:rsid w:val="007907D8"/>
    <w:rsid w:val="007A449E"/>
    <w:rsid w:val="007A5F21"/>
    <w:rsid w:val="007A7246"/>
    <w:rsid w:val="007C6905"/>
    <w:rsid w:val="007C79D0"/>
    <w:rsid w:val="007D142B"/>
    <w:rsid w:val="007D3D24"/>
    <w:rsid w:val="007E5625"/>
    <w:rsid w:val="007F376D"/>
    <w:rsid w:val="007F4F5B"/>
    <w:rsid w:val="007F6A21"/>
    <w:rsid w:val="00806B10"/>
    <w:rsid w:val="00820FF9"/>
    <w:rsid w:val="00827A43"/>
    <w:rsid w:val="0084082D"/>
    <w:rsid w:val="00843187"/>
    <w:rsid w:val="0085096A"/>
    <w:rsid w:val="00852576"/>
    <w:rsid w:val="00857D87"/>
    <w:rsid w:val="00857E4C"/>
    <w:rsid w:val="00863953"/>
    <w:rsid w:val="00864480"/>
    <w:rsid w:val="00867952"/>
    <w:rsid w:val="008800B6"/>
    <w:rsid w:val="0088564E"/>
    <w:rsid w:val="00885989"/>
    <w:rsid w:val="008B0C54"/>
    <w:rsid w:val="008B170E"/>
    <w:rsid w:val="008C3525"/>
    <w:rsid w:val="008D7091"/>
    <w:rsid w:val="008E1AF6"/>
    <w:rsid w:val="0090757D"/>
    <w:rsid w:val="009241C5"/>
    <w:rsid w:val="0093004C"/>
    <w:rsid w:val="00930854"/>
    <w:rsid w:val="009454B9"/>
    <w:rsid w:val="009466C6"/>
    <w:rsid w:val="00953590"/>
    <w:rsid w:val="00955CD7"/>
    <w:rsid w:val="0096315D"/>
    <w:rsid w:val="009815F9"/>
    <w:rsid w:val="0098256C"/>
    <w:rsid w:val="00995DFC"/>
    <w:rsid w:val="009B20FC"/>
    <w:rsid w:val="009B6459"/>
    <w:rsid w:val="009C1F25"/>
    <w:rsid w:val="009E2992"/>
    <w:rsid w:val="009F2B27"/>
    <w:rsid w:val="00A00880"/>
    <w:rsid w:val="00A029D4"/>
    <w:rsid w:val="00A05003"/>
    <w:rsid w:val="00A135D3"/>
    <w:rsid w:val="00A13673"/>
    <w:rsid w:val="00A273CC"/>
    <w:rsid w:val="00A34077"/>
    <w:rsid w:val="00A34CFA"/>
    <w:rsid w:val="00A424C5"/>
    <w:rsid w:val="00A5298C"/>
    <w:rsid w:val="00A546AE"/>
    <w:rsid w:val="00A57DD5"/>
    <w:rsid w:val="00A63CEB"/>
    <w:rsid w:val="00A76A41"/>
    <w:rsid w:val="00A80CB4"/>
    <w:rsid w:val="00A85A61"/>
    <w:rsid w:val="00AA658E"/>
    <w:rsid w:val="00AB00FD"/>
    <w:rsid w:val="00AB3711"/>
    <w:rsid w:val="00AB517B"/>
    <w:rsid w:val="00AC04BD"/>
    <w:rsid w:val="00AC1FB4"/>
    <w:rsid w:val="00AC2462"/>
    <w:rsid w:val="00AE4BDC"/>
    <w:rsid w:val="00B02C26"/>
    <w:rsid w:val="00B15B34"/>
    <w:rsid w:val="00B2131B"/>
    <w:rsid w:val="00B21459"/>
    <w:rsid w:val="00B326C1"/>
    <w:rsid w:val="00B32AD5"/>
    <w:rsid w:val="00B40FDA"/>
    <w:rsid w:val="00B51C58"/>
    <w:rsid w:val="00B52BDE"/>
    <w:rsid w:val="00B534D2"/>
    <w:rsid w:val="00B54061"/>
    <w:rsid w:val="00B67FD5"/>
    <w:rsid w:val="00B71BA6"/>
    <w:rsid w:val="00B81934"/>
    <w:rsid w:val="00B87C91"/>
    <w:rsid w:val="00B93F0A"/>
    <w:rsid w:val="00BA2CCC"/>
    <w:rsid w:val="00BB2BEA"/>
    <w:rsid w:val="00BD4457"/>
    <w:rsid w:val="00BD722F"/>
    <w:rsid w:val="00BD765E"/>
    <w:rsid w:val="00BE1A98"/>
    <w:rsid w:val="00C00616"/>
    <w:rsid w:val="00C07198"/>
    <w:rsid w:val="00C109BA"/>
    <w:rsid w:val="00C113D6"/>
    <w:rsid w:val="00C20411"/>
    <w:rsid w:val="00C20457"/>
    <w:rsid w:val="00C36608"/>
    <w:rsid w:val="00C40AB1"/>
    <w:rsid w:val="00C51219"/>
    <w:rsid w:val="00C57F4D"/>
    <w:rsid w:val="00C60957"/>
    <w:rsid w:val="00C72735"/>
    <w:rsid w:val="00C7310C"/>
    <w:rsid w:val="00C7364C"/>
    <w:rsid w:val="00C736F2"/>
    <w:rsid w:val="00C96F54"/>
    <w:rsid w:val="00CA0B7E"/>
    <w:rsid w:val="00CC6359"/>
    <w:rsid w:val="00CD6172"/>
    <w:rsid w:val="00CE3B07"/>
    <w:rsid w:val="00CE5458"/>
    <w:rsid w:val="00CE7B98"/>
    <w:rsid w:val="00CF6846"/>
    <w:rsid w:val="00D04A1E"/>
    <w:rsid w:val="00D05C71"/>
    <w:rsid w:val="00D05CC3"/>
    <w:rsid w:val="00D14F8E"/>
    <w:rsid w:val="00D15DCB"/>
    <w:rsid w:val="00D2023D"/>
    <w:rsid w:val="00D204E2"/>
    <w:rsid w:val="00D4667F"/>
    <w:rsid w:val="00D50943"/>
    <w:rsid w:val="00D6001D"/>
    <w:rsid w:val="00D60B71"/>
    <w:rsid w:val="00D73A5C"/>
    <w:rsid w:val="00D74438"/>
    <w:rsid w:val="00D74E33"/>
    <w:rsid w:val="00D760E5"/>
    <w:rsid w:val="00D86755"/>
    <w:rsid w:val="00D971B3"/>
    <w:rsid w:val="00DB44D3"/>
    <w:rsid w:val="00DB6471"/>
    <w:rsid w:val="00DB770F"/>
    <w:rsid w:val="00DD1B95"/>
    <w:rsid w:val="00DD7EC8"/>
    <w:rsid w:val="00DE096B"/>
    <w:rsid w:val="00DE2EB1"/>
    <w:rsid w:val="00E17CA8"/>
    <w:rsid w:val="00E21D79"/>
    <w:rsid w:val="00E2392B"/>
    <w:rsid w:val="00E3054F"/>
    <w:rsid w:val="00E30E6A"/>
    <w:rsid w:val="00E3493A"/>
    <w:rsid w:val="00E36CB9"/>
    <w:rsid w:val="00E4003F"/>
    <w:rsid w:val="00E557AC"/>
    <w:rsid w:val="00E73A6A"/>
    <w:rsid w:val="00E7568E"/>
    <w:rsid w:val="00E75AAE"/>
    <w:rsid w:val="00E809E1"/>
    <w:rsid w:val="00E85330"/>
    <w:rsid w:val="00EA0CC9"/>
    <w:rsid w:val="00EB1C7C"/>
    <w:rsid w:val="00EF0AA6"/>
    <w:rsid w:val="00EF75F4"/>
    <w:rsid w:val="00F16B4F"/>
    <w:rsid w:val="00F21971"/>
    <w:rsid w:val="00F530B8"/>
    <w:rsid w:val="00F55FF1"/>
    <w:rsid w:val="00F56263"/>
    <w:rsid w:val="00F73A96"/>
    <w:rsid w:val="00F904F7"/>
    <w:rsid w:val="00F9068B"/>
    <w:rsid w:val="00F92ED7"/>
    <w:rsid w:val="00F96FB6"/>
    <w:rsid w:val="00FA6D59"/>
    <w:rsid w:val="00FB0729"/>
    <w:rsid w:val="00FB2830"/>
    <w:rsid w:val="00FC04FA"/>
    <w:rsid w:val="00FE28A2"/>
    <w:rsid w:val="00FF0E1D"/>
    <w:rsid w:val="00FF265F"/>
    <w:rsid w:val="00FF7142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85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0CC9"/>
    <w:pPr>
      <w:spacing w:after="0" w:line="360" w:lineRule="auto"/>
      <w:ind w:firstLine="54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0C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F55FF1"/>
    <w:pPr>
      <w:suppressAutoHyphens/>
      <w:spacing w:after="0" w:line="240" w:lineRule="auto"/>
      <w:jc w:val="both"/>
    </w:pPr>
    <w:rPr>
      <w:rFonts w:ascii="Times New Roman" w:eastAsia="Calibri" w:hAnsi="Times New Roman"/>
      <w:sz w:val="32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F55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7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3A6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2C48EF"/>
    <w:pPr>
      <w:widowControl w:val="0"/>
      <w:suppressAutoHyphens/>
      <w:spacing w:after="0" w:line="240" w:lineRule="auto"/>
      <w:jc w:val="both"/>
    </w:pPr>
    <w:rPr>
      <w:rFonts w:cs="Calibri"/>
      <w:b/>
      <w:bCs/>
      <w:kern w:val="2"/>
      <w:sz w:val="28"/>
      <w:szCs w:val="28"/>
      <w:lang w:eastAsia="hi-IN" w:bidi="hi-IN"/>
    </w:rPr>
  </w:style>
  <w:style w:type="character" w:customStyle="1" w:styleId="a7">
    <w:name w:val="Знак Знак"/>
    <w:basedOn w:val="a0"/>
    <w:uiPriority w:val="99"/>
    <w:semiHidden/>
    <w:rsid w:val="00DB770F"/>
    <w:rPr>
      <w:rFonts w:ascii="Tahoma" w:hAnsi="Tahoma" w:cs="Tahoma"/>
      <w:sz w:val="16"/>
      <w:szCs w:val="16"/>
    </w:rPr>
  </w:style>
  <w:style w:type="character" w:customStyle="1" w:styleId="article1">
    <w:name w:val="article1"/>
    <w:basedOn w:val="a0"/>
    <w:uiPriority w:val="99"/>
    <w:rsid w:val="00DB770F"/>
    <w:rPr>
      <w:rFonts w:cs="Times New Roman"/>
      <w:color w:val="333333"/>
      <w:sz w:val="21"/>
      <w:szCs w:val="21"/>
    </w:rPr>
  </w:style>
  <w:style w:type="paragraph" w:customStyle="1" w:styleId="10">
    <w:name w:val="Без интервала1"/>
    <w:uiPriority w:val="99"/>
    <w:rsid w:val="00D15DCB"/>
    <w:rPr>
      <w:rFonts w:eastAsia="Times New Roman"/>
      <w:lang w:eastAsia="en-US"/>
    </w:rPr>
  </w:style>
  <w:style w:type="paragraph" w:styleId="a8">
    <w:name w:val="No Spacing"/>
    <w:uiPriority w:val="99"/>
    <w:qFormat/>
    <w:rsid w:val="0085096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Алферова</dc:creator>
  <cp:keywords/>
  <dc:description/>
  <cp:lastModifiedBy>User</cp:lastModifiedBy>
  <cp:revision>67</cp:revision>
  <cp:lastPrinted>2016-03-10T13:14:00Z</cp:lastPrinted>
  <dcterms:created xsi:type="dcterms:W3CDTF">2014-01-23T07:22:00Z</dcterms:created>
  <dcterms:modified xsi:type="dcterms:W3CDTF">2016-03-31T08:06:00Z</dcterms:modified>
</cp:coreProperties>
</file>