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D9A" w:rsidRDefault="00577D9A">
      <w:pPr>
        <w:pStyle w:val="a0"/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2006CC" wp14:editId="756E02C7">
            <wp:extent cx="695325" cy="866775"/>
            <wp:effectExtent l="0" t="0" r="9525" b="9525"/>
            <wp:docPr id="1" name="Рисунок 1" descr="el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el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E90" w:rsidRDefault="009F70D8">
      <w:pPr>
        <w:pStyle w:val="a0"/>
        <w:ind w:firstLine="709"/>
        <w:jc w:val="center"/>
      </w:pPr>
      <w:r>
        <w:rPr>
          <w:b/>
          <w:sz w:val="28"/>
          <w:szCs w:val="28"/>
        </w:rPr>
        <w:t xml:space="preserve">СОВЕТ ДЕПУТАТОВ </w:t>
      </w:r>
    </w:p>
    <w:p w:rsidR="00C64E90" w:rsidRDefault="009F70D8">
      <w:pPr>
        <w:pStyle w:val="a0"/>
        <w:ind w:firstLine="709"/>
        <w:jc w:val="center"/>
      </w:pPr>
      <w:r>
        <w:rPr>
          <w:sz w:val="28"/>
          <w:szCs w:val="28"/>
        </w:rPr>
        <w:t xml:space="preserve">муниципального округа </w:t>
      </w:r>
    </w:p>
    <w:p w:rsidR="00C64E90" w:rsidRDefault="009F70D8">
      <w:pPr>
        <w:pStyle w:val="a0"/>
        <w:ind w:firstLine="709"/>
        <w:jc w:val="center"/>
      </w:pPr>
      <w:r>
        <w:rPr>
          <w:b/>
          <w:sz w:val="28"/>
          <w:szCs w:val="28"/>
        </w:rPr>
        <w:t xml:space="preserve">Старое Крюково </w:t>
      </w:r>
    </w:p>
    <w:p w:rsidR="001B478F" w:rsidRDefault="001B478F">
      <w:pPr>
        <w:pStyle w:val="a0"/>
        <w:ind w:firstLine="709"/>
        <w:jc w:val="center"/>
        <w:rPr>
          <w:b/>
          <w:sz w:val="26"/>
          <w:szCs w:val="26"/>
        </w:rPr>
      </w:pPr>
    </w:p>
    <w:p w:rsidR="001B478F" w:rsidRDefault="000D7982" w:rsidP="000D7982">
      <w:pPr>
        <w:pStyle w:val="a0"/>
        <w:ind w:firstLine="709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ПРОЕКТ</w:t>
      </w:r>
    </w:p>
    <w:p w:rsidR="001B478F" w:rsidRDefault="001B478F">
      <w:pPr>
        <w:pStyle w:val="a0"/>
        <w:ind w:firstLine="709"/>
        <w:jc w:val="center"/>
        <w:rPr>
          <w:b/>
          <w:sz w:val="26"/>
          <w:szCs w:val="26"/>
        </w:rPr>
      </w:pPr>
    </w:p>
    <w:p w:rsidR="00C64E90" w:rsidRDefault="00C64E90">
      <w:pPr>
        <w:pStyle w:val="a0"/>
        <w:ind w:firstLine="709"/>
        <w:jc w:val="both"/>
      </w:pPr>
    </w:p>
    <w:p w:rsidR="00C64E90" w:rsidRDefault="003F7D19">
      <w:pPr>
        <w:pStyle w:val="a0"/>
        <w:jc w:val="both"/>
      </w:pPr>
      <w:r>
        <w:rPr>
          <w:sz w:val="26"/>
          <w:szCs w:val="26"/>
          <w:u w:val="single"/>
        </w:rPr>
        <w:t>14.04.2015г. № 05 /0</w:t>
      </w:r>
    </w:p>
    <w:p w:rsidR="00C64E90" w:rsidRDefault="00C64E90">
      <w:pPr>
        <w:pStyle w:val="a0"/>
        <w:tabs>
          <w:tab w:val="left" w:pos="4500"/>
        </w:tabs>
        <w:spacing w:line="264" w:lineRule="auto"/>
        <w:ind w:right="4855"/>
        <w:jc w:val="both"/>
      </w:pPr>
    </w:p>
    <w:p w:rsidR="00C64E90" w:rsidRDefault="009F70D8" w:rsidP="00577D9A">
      <w:pPr>
        <w:pStyle w:val="a0"/>
        <w:tabs>
          <w:tab w:val="left" w:pos="567"/>
          <w:tab w:val="left" w:pos="2127"/>
          <w:tab w:val="left" w:pos="4680"/>
        </w:tabs>
        <w:ind w:right="4675"/>
        <w:jc w:val="both"/>
      </w:pPr>
      <w:r>
        <w:rPr>
          <w:b/>
          <w:sz w:val="26"/>
          <w:szCs w:val="26"/>
        </w:rPr>
        <w:t>О</w:t>
      </w:r>
      <w:r w:rsidR="00765027">
        <w:rPr>
          <w:b/>
          <w:sz w:val="26"/>
          <w:szCs w:val="26"/>
        </w:rPr>
        <w:t>б</w:t>
      </w:r>
      <w:r>
        <w:rPr>
          <w:b/>
          <w:sz w:val="26"/>
          <w:szCs w:val="26"/>
        </w:rPr>
        <w:t xml:space="preserve"> </w:t>
      </w:r>
      <w:r w:rsidR="0076502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информации </w:t>
      </w:r>
      <w:r w:rsidR="000D7982">
        <w:rPr>
          <w:b/>
          <w:sz w:val="26"/>
          <w:szCs w:val="26"/>
        </w:rPr>
        <w:t xml:space="preserve">руководителя </w:t>
      </w:r>
      <w:r w:rsidR="003F7D19">
        <w:rPr>
          <w:b/>
          <w:sz w:val="26"/>
          <w:szCs w:val="26"/>
        </w:rPr>
        <w:t>ГБУ</w:t>
      </w:r>
      <w:r w:rsidR="003F7D19">
        <w:rPr>
          <w:b/>
          <w:sz w:val="26"/>
          <w:szCs w:val="26"/>
        </w:rPr>
        <w:t xml:space="preserve"> </w:t>
      </w:r>
      <w:r w:rsidR="001B478F">
        <w:rPr>
          <w:b/>
          <w:sz w:val="26"/>
          <w:szCs w:val="26"/>
        </w:rPr>
        <w:t>«С</w:t>
      </w:r>
      <w:r w:rsidR="003F7D19">
        <w:rPr>
          <w:b/>
          <w:sz w:val="26"/>
          <w:szCs w:val="26"/>
        </w:rPr>
        <w:t>лавяне</w:t>
      </w:r>
      <w:r w:rsidR="001B478F">
        <w:rPr>
          <w:b/>
          <w:sz w:val="26"/>
          <w:szCs w:val="26"/>
        </w:rPr>
        <w:t xml:space="preserve">» </w:t>
      </w:r>
      <w:r w:rsidR="000D7982">
        <w:rPr>
          <w:b/>
          <w:sz w:val="26"/>
          <w:szCs w:val="26"/>
        </w:rPr>
        <w:t>о работе учреждения в 2014</w:t>
      </w:r>
      <w:r w:rsidR="001B478F">
        <w:rPr>
          <w:b/>
          <w:sz w:val="26"/>
          <w:szCs w:val="26"/>
        </w:rPr>
        <w:t>году</w:t>
      </w:r>
    </w:p>
    <w:p w:rsidR="00C64E90" w:rsidRDefault="00C64E90">
      <w:pPr>
        <w:pStyle w:val="ac"/>
        <w:ind w:firstLine="700"/>
      </w:pPr>
    </w:p>
    <w:p w:rsidR="00C64E90" w:rsidRDefault="009F70D8" w:rsidP="00577D9A">
      <w:pPr>
        <w:pStyle w:val="ac"/>
        <w:ind w:left="0" w:firstLine="284"/>
        <w:rPr>
          <w:b/>
          <w:sz w:val="26"/>
          <w:szCs w:val="26"/>
        </w:rPr>
      </w:pPr>
      <w:r>
        <w:rPr>
          <w:sz w:val="26"/>
          <w:szCs w:val="26"/>
        </w:rPr>
        <w:t xml:space="preserve">Заслушав информацию </w:t>
      </w:r>
      <w:r w:rsidR="003F7D19">
        <w:rPr>
          <w:sz w:val="26"/>
          <w:szCs w:val="26"/>
        </w:rPr>
        <w:t xml:space="preserve">директора </w:t>
      </w:r>
      <w:r w:rsidR="003F7D19">
        <w:rPr>
          <w:sz w:val="26"/>
          <w:szCs w:val="26"/>
        </w:rPr>
        <w:t>ГБУ</w:t>
      </w:r>
      <w:r w:rsidR="003F7D19">
        <w:rPr>
          <w:sz w:val="26"/>
          <w:szCs w:val="26"/>
        </w:rPr>
        <w:t xml:space="preserve"> </w:t>
      </w:r>
      <w:r w:rsidR="000D7982">
        <w:rPr>
          <w:sz w:val="26"/>
          <w:szCs w:val="26"/>
        </w:rPr>
        <w:t>«С</w:t>
      </w:r>
      <w:r w:rsidR="003F7D19">
        <w:rPr>
          <w:sz w:val="26"/>
          <w:szCs w:val="26"/>
        </w:rPr>
        <w:t>лавяне</w:t>
      </w:r>
      <w:r w:rsidR="000D7982">
        <w:rPr>
          <w:sz w:val="26"/>
          <w:szCs w:val="26"/>
        </w:rPr>
        <w:t>»</w:t>
      </w:r>
      <w:r w:rsidR="003F7D19">
        <w:rPr>
          <w:sz w:val="26"/>
          <w:szCs w:val="26"/>
        </w:rPr>
        <w:t xml:space="preserve"> Никитиной Е.Д</w:t>
      </w:r>
      <w:r w:rsidR="000D7982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Совет депутатов </w:t>
      </w:r>
      <w:r w:rsidR="001B478F">
        <w:rPr>
          <w:b/>
          <w:sz w:val="26"/>
          <w:szCs w:val="26"/>
        </w:rPr>
        <w:t xml:space="preserve">муниципального округа Старое Крюково </w:t>
      </w:r>
      <w:r w:rsidR="00765027">
        <w:rPr>
          <w:b/>
          <w:sz w:val="26"/>
          <w:szCs w:val="26"/>
        </w:rPr>
        <w:t>решил</w:t>
      </w:r>
      <w:r>
        <w:rPr>
          <w:b/>
          <w:sz w:val="26"/>
          <w:szCs w:val="26"/>
        </w:rPr>
        <w:t>:</w:t>
      </w:r>
    </w:p>
    <w:p w:rsidR="00794B35" w:rsidRDefault="00794B35" w:rsidP="00577D9A">
      <w:pPr>
        <w:pStyle w:val="ac"/>
        <w:ind w:left="0" w:firstLine="284"/>
      </w:pPr>
    </w:p>
    <w:p w:rsidR="000D7982" w:rsidRDefault="000D7982" w:rsidP="000D7982">
      <w:pPr>
        <w:pStyle w:val="ac"/>
        <w:ind w:left="0"/>
        <w:rPr>
          <w:sz w:val="26"/>
          <w:szCs w:val="26"/>
        </w:rPr>
      </w:pPr>
      <w:r>
        <w:rPr>
          <w:sz w:val="26"/>
          <w:szCs w:val="26"/>
        </w:rPr>
        <w:t>1.</w:t>
      </w:r>
      <w:r w:rsidR="009F70D8">
        <w:rPr>
          <w:sz w:val="26"/>
          <w:szCs w:val="26"/>
        </w:rPr>
        <w:t xml:space="preserve">Принять </w:t>
      </w:r>
      <w:r w:rsidR="001B478F">
        <w:rPr>
          <w:sz w:val="26"/>
          <w:szCs w:val="26"/>
        </w:rPr>
        <w:t xml:space="preserve">к сведению </w:t>
      </w:r>
      <w:r w:rsidR="009F70D8">
        <w:rPr>
          <w:sz w:val="26"/>
          <w:szCs w:val="26"/>
        </w:rPr>
        <w:t>информацию</w:t>
      </w:r>
      <w:r w:rsidR="00CE5DFC">
        <w:rPr>
          <w:sz w:val="26"/>
          <w:szCs w:val="26"/>
        </w:rPr>
        <w:t xml:space="preserve"> </w:t>
      </w:r>
      <w:r w:rsidR="003F7D19">
        <w:rPr>
          <w:sz w:val="26"/>
          <w:szCs w:val="26"/>
        </w:rPr>
        <w:t>Никитиной Е.Д</w:t>
      </w:r>
      <w:r w:rsidR="00CE5DFC">
        <w:rPr>
          <w:sz w:val="26"/>
          <w:szCs w:val="26"/>
        </w:rPr>
        <w:t>.,</w:t>
      </w:r>
      <w:r w:rsidR="009F70D8">
        <w:rPr>
          <w:sz w:val="26"/>
          <w:szCs w:val="26"/>
        </w:rPr>
        <w:t xml:space="preserve"> </w:t>
      </w:r>
      <w:r w:rsidR="003F7D19">
        <w:rPr>
          <w:sz w:val="26"/>
          <w:szCs w:val="26"/>
        </w:rPr>
        <w:t xml:space="preserve">директора </w:t>
      </w:r>
      <w:r w:rsidR="003F7D19">
        <w:rPr>
          <w:sz w:val="26"/>
          <w:szCs w:val="26"/>
        </w:rPr>
        <w:t>ГБУ</w:t>
      </w:r>
      <w:r>
        <w:rPr>
          <w:sz w:val="26"/>
          <w:szCs w:val="26"/>
        </w:rPr>
        <w:t xml:space="preserve"> «</w:t>
      </w:r>
      <w:r w:rsidR="003F7D19">
        <w:rPr>
          <w:sz w:val="26"/>
          <w:szCs w:val="26"/>
        </w:rPr>
        <w:t>Славяне</w:t>
      </w:r>
      <w:r>
        <w:rPr>
          <w:sz w:val="26"/>
          <w:szCs w:val="26"/>
        </w:rPr>
        <w:t>»</w:t>
      </w:r>
      <w:r w:rsidR="00CE5DFC">
        <w:rPr>
          <w:sz w:val="26"/>
          <w:szCs w:val="26"/>
        </w:rPr>
        <w:t xml:space="preserve"> </w:t>
      </w:r>
      <w:r>
        <w:rPr>
          <w:sz w:val="26"/>
          <w:szCs w:val="26"/>
        </w:rPr>
        <w:t>об основных направлениях и результатах деятельности учреждения в 2014 году.</w:t>
      </w:r>
    </w:p>
    <w:p w:rsidR="000D7982" w:rsidRPr="00794B35" w:rsidRDefault="000D7982" w:rsidP="000D7982">
      <w:pPr>
        <w:pStyle w:val="ac"/>
        <w:ind w:left="0"/>
        <w:rPr>
          <w:i/>
          <w:sz w:val="26"/>
          <w:szCs w:val="26"/>
        </w:rPr>
      </w:pPr>
      <w:r w:rsidRPr="00794B35">
        <w:rPr>
          <w:i/>
          <w:sz w:val="26"/>
          <w:szCs w:val="26"/>
        </w:rPr>
        <w:t>2.Отметить положительные отзывы жителей о работе учреждения,</w:t>
      </w:r>
      <w:r w:rsidR="0081345D">
        <w:rPr>
          <w:i/>
          <w:sz w:val="26"/>
          <w:szCs w:val="26"/>
        </w:rPr>
        <w:t xml:space="preserve"> хорошо организованные праздничные  мероприятия</w:t>
      </w:r>
      <w:r w:rsidR="00897846">
        <w:rPr>
          <w:i/>
          <w:sz w:val="26"/>
          <w:szCs w:val="26"/>
        </w:rPr>
        <w:t>,</w:t>
      </w:r>
      <w:r w:rsidR="0081345D">
        <w:rPr>
          <w:i/>
          <w:sz w:val="26"/>
          <w:szCs w:val="26"/>
        </w:rPr>
        <w:t xml:space="preserve"> </w:t>
      </w:r>
      <w:r w:rsidRPr="00794B35">
        <w:rPr>
          <w:i/>
          <w:sz w:val="26"/>
          <w:szCs w:val="26"/>
        </w:rPr>
        <w:t xml:space="preserve"> организованное взаимодействи</w:t>
      </w:r>
      <w:r w:rsidR="0081345D">
        <w:rPr>
          <w:i/>
          <w:sz w:val="26"/>
          <w:szCs w:val="26"/>
        </w:rPr>
        <w:t>е с общественными организациями.</w:t>
      </w:r>
    </w:p>
    <w:p w:rsidR="00C64E90" w:rsidRDefault="00CE5DFC" w:rsidP="000D7982">
      <w:pPr>
        <w:pStyle w:val="ac"/>
        <w:ind w:left="0"/>
      </w:pPr>
      <w:r>
        <w:rPr>
          <w:sz w:val="26"/>
          <w:szCs w:val="26"/>
        </w:rPr>
        <w:t>3</w:t>
      </w:r>
      <w:r w:rsidR="009F70D8">
        <w:rPr>
          <w:sz w:val="26"/>
          <w:szCs w:val="26"/>
        </w:rPr>
        <w:t xml:space="preserve">. Отметить положительную практику сложившегося взаимодействия Комиссии по делам несовершеннолетних и защите их прав  района Старое Крюково с </w:t>
      </w:r>
      <w:r w:rsidR="00794B35">
        <w:rPr>
          <w:sz w:val="26"/>
          <w:szCs w:val="26"/>
        </w:rPr>
        <w:t>ГБУ</w:t>
      </w:r>
      <w:r w:rsidR="00794B35">
        <w:rPr>
          <w:sz w:val="26"/>
          <w:szCs w:val="26"/>
        </w:rPr>
        <w:t xml:space="preserve"> </w:t>
      </w:r>
      <w:r w:rsidR="000D7982">
        <w:rPr>
          <w:sz w:val="26"/>
          <w:szCs w:val="26"/>
        </w:rPr>
        <w:t>«</w:t>
      </w:r>
      <w:r w:rsidR="00794B35">
        <w:rPr>
          <w:sz w:val="26"/>
          <w:szCs w:val="26"/>
        </w:rPr>
        <w:t>Славяне</w:t>
      </w:r>
      <w:r w:rsidR="000D7982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</w:t>
      </w:r>
      <w:r w:rsidR="009F70D8">
        <w:rPr>
          <w:sz w:val="26"/>
          <w:szCs w:val="26"/>
        </w:rPr>
        <w:t>по вопросам профилактики безнадзорности несовершеннолетних.</w:t>
      </w:r>
    </w:p>
    <w:p w:rsidR="00794B35" w:rsidRDefault="00CE5DFC" w:rsidP="00CE5DFC">
      <w:pPr>
        <w:pStyle w:val="ac"/>
        <w:ind w:left="0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9F70D8">
        <w:rPr>
          <w:sz w:val="26"/>
          <w:szCs w:val="26"/>
        </w:rPr>
        <w:t>Считать приоритетным направлением в работе</w:t>
      </w:r>
      <w:r w:rsidRPr="00CE5DFC">
        <w:rPr>
          <w:sz w:val="26"/>
          <w:szCs w:val="26"/>
        </w:rPr>
        <w:t xml:space="preserve"> </w:t>
      </w:r>
      <w:r w:rsidR="00794B35">
        <w:rPr>
          <w:sz w:val="26"/>
          <w:szCs w:val="26"/>
        </w:rPr>
        <w:t>ГБУ</w:t>
      </w:r>
      <w:r w:rsidR="00794B35">
        <w:rPr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 w:rsidR="00794B35">
        <w:rPr>
          <w:sz w:val="26"/>
          <w:szCs w:val="26"/>
        </w:rPr>
        <w:t>Славяне</w:t>
      </w:r>
      <w:r>
        <w:rPr>
          <w:sz w:val="26"/>
          <w:szCs w:val="26"/>
        </w:rPr>
        <w:t xml:space="preserve">» </w:t>
      </w:r>
      <w:r w:rsidR="009F70D8">
        <w:rPr>
          <w:sz w:val="26"/>
          <w:szCs w:val="26"/>
        </w:rPr>
        <w:t xml:space="preserve"> </w:t>
      </w:r>
      <w:r w:rsidR="00794B35">
        <w:rPr>
          <w:sz w:val="26"/>
          <w:szCs w:val="26"/>
        </w:rPr>
        <w:t>вовлечение разных групп населения</w:t>
      </w:r>
      <w:r w:rsidR="009F70D8">
        <w:rPr>
          <w:sz w:val="26"/>
          <w:szCs w:val="26"/>
        </w:rPr>
        <w:t xml:space="preserve"> муниципального округа Старое Крюково</w:t>
      </w:r>
      <w:r w:rsidR="00794B35">
        <w:rPr>
          <w:sz w:val="26"/>
          <w:szCs w:val="26"/>
        </w:rPr>
        <w:t xml:space="preserve">, особенно подростков, состоящих на учете в </w:t>
      </w:r>
      <w:proofErr w:type="spellStart"/>
      <w:r w:rsidR="00794B35">
        <w:rPr>
          <w:sz w:val="26"/>
          <w:szCs w:val="26"/>
        </w:rPr>
        <w:t>КДНиЗП</w:t>
      </w:r>
      <w:proofErr w:type="spellEnd"/>
      <w:r w:rsidR="00794B35">
        <w:rPr>
          <w:sz w:val="26"/>
          <w:szCs w:val="26"/>
        </w:rPr>
        <w:t>, в  свою деятельность</w:t>
      </w:r>
      <w:r w:rsidR="009F70D8">
        <w:rPr>
          <w:sz w:val="26"/>
          <w:szCs w:val="26"/>
        </w:rPr>
        <w:t>.</w:t>
      </w:r>
    </w:p>
    <w:p w:rsidR="00C64E90" w:rsidRDefault="00794B35" w:rsidP="00CE5DFC">
      <w:pPr>
        <w:pStyle w:val="ac"/>
        <w:ind w:left="0"/>
      </w:pPr>
      <w:r>
        <w:rPr>
          <w:sz w:val="26"/>
          <w:szCs w:val="26"/>
        </w:rPr>
        <w:t>5.</w:t>
      </w:r>
      <w:r w:rsidR="009F70D8">
        <w:rPr>
          <w:sz w:val="26"/>
          <w:szCs w:val="26"/>
        </w:rPr>
        <w:t xml:space="preserve"> </w:t>
      </w:r>
      <w:r w:rsidR="0081345D">
        <w:rPr>
          <w:sz w:val="26"/>
          <w:szCs w:val="26"/>
        </w:rPr>
        <w:t xml:space="preserve">Просить </w:t>
      </w:r>
      <w:r>
        <w:rPr>
          <w:sz w:val="26"/>
          <w:szCs w:val="26"/>
        </w:rPr>
        <w:t xml:space="preserve">ГБУ «Славяне»  </w:t>
      </w:r>
      <w:r w:rsidR="0081345D">
        <w:rPr>
          <w:sz w:val="26"/>
          <w:szCs w:val="26"/>
        </w:rPr>
        <w:t xml:space="preserve">обратить </w:t>
      </w:r>
      <w:r w:rsidR="00897846">
        <w:rPr>
          <w:sz w:val="26"/>
          <w:szCs w:val="26"/>
        </w:rPr>
        <w:t xml:space="preserve">особое </w:t>
      </w:r>
      <w:r w:rsidR="0081345D">
        <w:rPr>
          <w:sz w:val="26"/>
          <w:szCs w:val="26"/>
        </w:rPr>
        <w:t xml:space="preserve">внимание </w:t>
      </w:r>
      <w:r>
        <w:rPr>
          <w:sz w:val="26"/>
          <w:szCs w:val="26"/>
        </w:rPr>
        <w:t xml:space="preserve"> на организацию  летнего отдыха подростков, оставшихся в летний период в городе.</w:t>
      </w:r>
    </w:p>
    <w:p w:rsidR="00C64E90" w:rsidRDefault="00794B35" w:rsidP="00CE5DFC">
      <w:pPr>
        <w:pStyle w:val="ac"/>
        <w:ind w:left="0"/>
      </w:pPr>
      <w:r>
        <w:rPr>
          <w:sz w:val="26"/>
          <w:szCs w:val="26"/>
        </w:rPr>
        <w:t>6</w:t>
      </w:r>
      <w:r w:rsidR="001B478F">
        <w:rPr>
          <w:sz w:val="26"/>
          <w:szCs w:val="26"/>
        </w:rPr>
        <w:t>.</w:t>
      </w:r>
      <w:proofErr w:type="gramStart"/>
      <w:r w:rsidR="009F70D8">
        <w:rPr>
          <w:sz w:val="26"/>
          <w:szCs w:val="26"/>
        </w:rPr>
        <w:t>Контроль за</w:t>
      </w:r>
      <w:proofErr w:type="gramEnd"/>
      <w:r w:rsidR="009F70D8">
        <w:rPr>
          <w:sz w:val="26"/>
          <w:szCs w:val="26"/>
        </w:rPr>
        <w:t xml:space="preserve"> выполнением настоящего решения возложить на главу муниципального округа Старое Крюково  Суздальцеву И.В.  </w:t>
      </w:r>
    </w:p>
    <w:p w:rsidR="00C64E90" w:rsidRDefault="00C64E90">
      <w:pPr>
        <w:pStyle w:val="a0"/>
        <w:jc w:val="both"/>
      </w:pPr>
    </w:p>
    <w:p w:rsidR="00C64E90" w:rsidRDefault="00C64E90">
      <w:pPr>
        <w:pStyle w:val="a0"/>
        <w:jc w:val="both"/>
      </w:pPr>
    </w:p>
    <w:p w:rsidR="00C64E90" w:rsidRPr="00765027" w:rsidRDefault="009F70D8">
      <w:pPr>
        <w:pStyle w:val="a0"/>
        <w:jc w:val="both"/>
        <w:rPr>
          <w:b/>
        </w:rPr>
      </w:pPr>
      <w:r w:rsidRPr="00765027">
        <w:rPr>
          <w:b/>
          <w:sz w:val="28"/>
          <w:szCs w:val="28"/>
        </w:rPr>
        <w:t>Глава муниципального округа</w:t>
      </w:r>
    </w:p>
    <w:p w:rsidR="00C64E90" w:rsidRPr="00765027" w:rsidRDefault="009F70D8">
      <w:pPr>
        <w:pStyle w:val="a0"/>
        <w:jc w:val="both"/>
        <w:rPr>
          <w:b/>
        </w:rPr>
      </w:pPr>
      <w:r w:rsidRPr="00765027">
        <w:rPr>
          <w:b/>
          <w:sz w:val="28"/>
          <w:szCs w:val="28"/>
        </w:rPr>
        <w:t>Старое Крюково</w:t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="00765027" w:rsidRPr="00765027">
        <w:rPr>
          <w:b/>
          <w:sz w:val="28"/>
          <w:szCs w:val="28"/>
        </w:rPr>
        <w:tab/>
      </w:r>
      <w:r w:rsidRPr="00765027">
        <w:rPr>
          <w:b/>
          <w:sz w:val="28"/>
          <w:szCs w:val="28"/>
        </w:rPr>
        <w:t xml:space="preserve">          </w:t>
      </w:r>
      <w:r w:rsidR="00765027">
        <w:rPr>
          <w:b/>
          <w:sz w:val="28"/>
          <w:szCs w:val="28"/>
        </w:rPr>
        <w:t xml:space="preserve">         </w:t>
      </w:r>
      <w:proofErr w:type="spellStart"/>
      <w:r w:rsidRPr="00765027">
        <w:rPr>
          <w:b/>
          <w:sz w:val="28"/>
          <w:szCs w:val="28"/>
        </w:rPr>
        <w:t>И.В.Суздальцева</w:t>
      </w:r>
      <w:proofErr w:type="spellEnd"/>
      <w:r w:rsidRPr="00765027">
        <w:rPr>
          <w:b/>
          <w:sz w:val="28"/>
          <w:szCs w:val="28"/>
        </w:rPr>
        <w:t xml:space="preserve"> </w:t>
      </w:r>
      <w:r w:rsidRPr="00765027">
        <w:rPr>
          <w:b/>
          <w:i/>
          <w:sz w:val="28"/>
          <w:szCs w:val="28"/>
        </w:rPr>
        <w:t xml:space="preserve">      </w:t>
      </w:r>
    </w:p>
    <w:p w:rsidR="00C64E90" w:rsidRDefault="00C64E90">
      <w:pPr>
        <w:pStyle w:val="ConsPlusNormal"/>
        <w:spacing w:line="264" w:lineRule="auto"/>
        <w:jc w:val="both"/>
      </w:pPr>
    </w:p>
    <w:p w:rsidR="00471D68" w:rsidRDefault="00471D68">
      <w:pPr>
        <w:pStyle w:val="ConsPlusNormal"/>
        <w:spacing w:line="264" w:lineRule="auto"/>
        <w:jc w:val="both"/>
      </w:pPr>
    </w:p>
    <w:p w:rsidR="00765027" w:rsidRDefault="00765027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</w:p>
    <w:p w:rsidR="00897846" w:rsidRDefault="00897846">
      <w:pPr>
        <w:pStyle w:val="a0"/>
        <w:jc w:val="both"/>
      </w:pPr>
      <w:bookmarkStart w:id="0" w:name="_GoBack"/>
      <w:bookmarkEnd w:id="0"/>
    </w:p>
    <w:sectPr w:rsidR="00897846">
      <w:pgSz w:w="11906" w:h="16838"/>
      <w:pgMar w:top="426" w:right="850" w:bottom="29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649"/>
    <w:multiLevelType w:val="hybridMultilevel"/>
    <w:tmpl w:val="71763B5E"/>
    <w:lvl w:ilvl="0" w:tplc="D88E59C0">
      <w:start w:val="1"/>
      <w:numFmt w:val="decimal"/>
      <w:lvlText w:val="%1."/>
      <w:lvlJc w:val="left"/>
      <w:pPr>
        <w:ind w:left="854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465E1E"/>
    <w:multiLevelType w:val="hybridMultilevel"/>
    <w:tmpl w:val="2A021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F77712"/>
    <w:multiLevelType w:val="hybridMultilevel"/>
    <w:tmpl w:val="80247F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211C07"/>
    <w:multiLevelType w:val="hybridMultilevel"/>
    <w:tmpl w:val="CED07B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C5B4CE7"/>
    <w:multiLevelType w:val="hybridMultilevel"/>
    <w:tmpl w:val="17A09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F1583"/>
    <w:multiLevelType w:val="hybridMultilevel"/>
    <w:tmpl w:val="0B74A5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FAD6542"/>
    <w:multiLevelType w:val="multilevel"/>
    <w:tmpl w:val="C824C5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6EE2FF0"/>
    <w:multiLevelType w:val="multilevel"/>
    <w:tmpl w:val="ABE29712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8">
    <w:nsid w:val="76DA6CB9"/>
    <w:multiLevelType w:val="hybridMultilevel"/>
    <w:tmpl w:val="AB8E0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244D52"/>
    <w:multiLevelType w:val="multilevel"/>
    <w:tmpl w:val="F4D41074"/>
    <w:lvl w:ilvl="0">
      <w:start w:val="1"/>
      <w:numFmt w:val="bullet"/>
      <w:lvlText w:val=""/>
      <w:lvlJc w:val="left"/>
      <w:pPr>
        <w:ind w:left="14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E90"/>
    <w:rsid w:val="000D7982"/>
    <w:rsid w:val="000E3F83"/>
    <w:rsid w:val="001B478F"/>
    <w:rsid w:val="003F7D19"/>
    <w:rsid w:val="00471D68"/>
    <w:rsid w:val="00577D9A"/>
    <w:rsid w:val="005E2CD2"/>
    <w:rsid w:val="006F07A8"/>
    <w:rsid w:val="00736183"/>
    <w:rsid w:val="00765027"/>
    <w:rsid w:val="00794B35"/>
    <w:rsid w:val="0081345D"/>
    <w:rsid w:val="00897846"/>
    <w:rsid w:val="008E49F0"/>
    <w:rsid w:val="008F2AA6"/>
    <w:rsid w:val="0093341F"/>
    <w:rsid w:val="009D058F"/>
    <w:rsid w:val="009F70D8"/>
    <w:rsid w:val="00AB406C"/>
    <w:rsid w:val="00B164FA"/>
    <w:rsid w:val="00C64E90"/>
    <w:rsid w:val="00CE5DFC"/>
    <w:rsid w:val="00FC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pPr>
      <w:keepNext/>
      <w:suppressAutoHyphens w:val="0"/>
      <w:outlineLvl w:val="0"/>
    </w:pPr>
    <w:rPr>
      <w:sz w:val="28"/>
      <w:lang w:eastAsia="ru-RU"/>
    </w:rPr>
  </w:style>
  <w:style w:type="paragraph" w:styleId="2">
    <w:name w:val="heading 2"/>
    <w:basedOn w:val="a0"/>
    <w:next w:val="a1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0"/>
    <w:next w:val="a1"/>
    <w:pPr>
      <w:keepNext/>
      <w:numPr>
        <w:ilvl w:val="3"/>
        <w:numId w:val="1"/>
      </w:numPr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0"/>
    <w:next w:val="a1"/>
    <w:pPr>
      <w:numPr>
        <w:ilvl w:val="4"/>
        <w:numId w:val="1"/>
      </w:num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1"/>
    <w:pPr>
      <w:numPr>
        <w:ilvl w:val="5"/>
        <w:numId w:val="1"/>
      </w:num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1"/>
    <w:pPr>
      <w:keepNext/>
      <w:numPr>
        <w:ilvl w:val="6"/>
        <w:numId w:val="1"/>
      </w:numPr>
      <w:suppressAutoHyphens w:val="0"/>
      <w:jc w:val="right"/>
      <w:outlineLvl w:val="6"/>
    </w:pPr>
    <w:rPr>
      <w:sz w:val="2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Текст выноски Знак"/>
    <w:basedOn w:val="a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style-span">
    <w:name w:val="apple-style-span"/>
    <w:basedOn w:val="a2"/>
  </w:style>
  <w:style w:type="character" w:customStyle="1" w:styleId="a7">
    <w:name w:val="Название Знак"/>
    <w:basedOn w:val="a2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2"/>
    <w:rPr>
      <w:rFonts w:ascii="Cambria" w:hAnsi="Cambria"/>
      <w:b/>
      <w:bCs/>
      <w:color w:val="4F81BD"/>
      <w:sz w:val="26"/>
      <w:szCs w:val="26"/>
      <w:lang w:eastAsia="ar-SA"/>
    </w:rPr>
  </w:style>
  <w:style w:type="character" w:customStyle="1" w:styleId="ListLabel1">
    <w:name w:val="ListLabel 1"/>
    <w:rPr>
      <w:rFonts w:cs="Courier New"/>
    </w:rPr>
  </w:style>
  <w:style w:type="paragraph" w:customStyle="1" w:styleId="a8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9">
    <w:name w:val="List"/>
    <w:basedOn w:val="a1"/>
    <w:rPr>
      <w:rFonts w:cs="Mangal"/>
    </w:rPr>
  </w:style>
  <w:style w:type="paragraph" w:styleId="aa">
    <w:name w:val="Title"/>
    <w:basedOn w:val="a0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0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Body Text Indent"/>
    <w:basedOn w:val="a0"/>
    <w:pPr>
      <w:suppressAutoHyphens w:val="0"/>
      <w:ind w:left="283"/>
      <w:jc w:val="both"/>
    </w:pPr>
    <w:rPr>
      <w:sz w:val="28"/>
      <w:szCs w:val="28"/>
      <w:lang w:eastAsia="ru-RU"/>
    </w:rPr>
  </w:style>
  <w:style w:type="paragraph" w:styleId="ad">
    <w:name w:val="List Paragraph"/>
    <w:basedOn w:val="a0"/>
    <w:uiPriority w:val="34"/>
    <w:qFormat/>
    <w:pPr>
      <w:ind w:left="720"/>
      <w:contextualSpacing/>
    </w:pPr>
  </w:style>
  <w:style w:type="paragraph" w:styleId="ae">
    <w:name w:val="Balloon Text"/>
    <w:basedOn w:val="a0"/>
    <w:rPr>
      <w:rFonts w:ascii="Tahoma" w:hAnsi="Tahoma" w:cs="Tahoma"/>
      <w:sz w:val="16"/>
      <w:szCs w:val="16"/>
    </w:rPr>
  </w:style>
  <w:style w:type="paragraph" w:customStyle="1" w:styleId="af">
    <w:name w:val="Знак"/>
    <w:basedOn w:val="a0"/>
    <w:pPr>
      <w:suppressAutoHyphens w:val="0"/>
      <w:spacing w:after="160" w:line="240" w:lineRule="exact"/>
    </w:pPr>
    <w:rPr>
      <w:sz w:val="20"/>
      <w:szCs w:val="20"/>
      <w:lang w:val="en-US" w:eastAsia="en-US"/>
    </w:rPr>
  </w:style>
  <w:style w:type="paragraph" w:styleId="af0">
    <w:name w:val="No Spacing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1">
    <w:name w:val="Заглавие"/>
    <w:basedOn w:val="a0"/>
    <w:next w:val="af2"/>
    <w:pPr>
      <w:suppressAutoHyphens w:val="0"/>
      <w:jc w:val="center"/>
    </w:pPr>
    <w:rPr>
      <w:b/>
      <w:bCs/>
      <w:sz w:val="36"/>
      <w:szCs w:val="36"/>
      <w:lang w:eastAsia="ru-RU"/>
    </w:rPr>
  </w:style>
  <w:style w:type="paragraph" w:styleId="af2">
    <w:name w:val="Subtitle"/>
    <w:basedOn w:val="a8"/>
    <w:next w:val="a1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7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CCEE-3222-41A2-959B-DB1DE0ADD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21</cp:revision>
  <cp:lastPrinted>2015-04-02T12:41:00Z</cp:lastPrinted>
  <dcterms:created xsi:type="dcterms:W3CDTF">2013-01-11T05:31:00Z</dcterms:created>
  <dcterms:modified xsi:type="dcterms:W3CDTF">2015-04-02T12:41:00Z</dcterms:modified>
</cp:coreProperties>
</file>