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FB2" w:rsidRPr="007B5FB2" w:rsidRDefault="004C4B5E" w:rsidP="007B5FB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Порядок установления, организации и проведения </w:t>
      </w:r>
      <w:r w:rsidRPr="004A2AF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местных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праздников в муниципальном округе</w:t>
      </w:r>
      <w:r w:rsidR="0039170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Старое Крюково, а также участия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в организации и проведении го</w:t>
      </w:r>
      <w:r w:rsidR="00261E14">
        <w:rPr>
          <w:rFonts w:ascii="Times New Roman" w:eastAsia="Times New Roman" w:hAnsi="Times New Roman" w:cs="Times New Roman"/>
          <w:b/>
          <w:bCs/>
          <w:sz w:val="27"/>
          <w:szCs w:val="27"/>
        </w:rPr>
        <w:t>родских праздничных и иных зрели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щных мероприятий</w:t>
      </w:r>
    </w:p>
    <w:p w:rsidR="007B5FB2" w:rsidRPr="004A2AFF" w:rsidRDefault="007B5FB2" w:rsidP="003917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5F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A2AFF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655A30" w:rsidRPr="004A2AFF" w:rsidRDefault="00655A30" w:rsidP="004A2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4A2AFF">
        <w:rPr>
          <w:rFonts w:ascii="Times New Roman" w:eastAsia="Times New Roman" w:hAnsi="Times New Roman" w:cs="Times New Roman"/>
          <w:sz w:val="28"/>
          <w:szCs w:val="28"/>
        </w:rPr>
        <w:t>1.1 Настоящей</w:t>
      </w:r>
      <w:r w:rsidR="007B5FB2" w:rsidRPr="004A2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2AFF">
        <w:rPr>
          <w:rFonts w:ascii="Times New Roman" w:eastAsia="Times New Roman" w:hAnsi="Times New Roman" w:cs="Times New Roman"/>
          <w:sz w:val="28"/>
          <w:szCs w:val="28"/>
        </w:rPr>
        <w:t xml:space="preserve">Порядок определяет </w:t>
      </w:r>
      <w:r w:rsidR="004A2AFF" w:rsidRPr="004A2AFF">
        <w:rPr>
          <w:rFonts w:ascii="Times New Roman" w:eastAsia="Times New Roman" w:hAnsi="Times New Roman" w:cs="Times New Roman"/>
          <w:color w:val="C00000"/>
          <w:sz w:val="28"/>
          <w:szCs w:val="28"/>
        </w:rPr>
        <w:t>процедуру</w:t>
      </w:r>
      <w:r w:rsidR="00210883" w:rsidRPr="004A2AFF">
        <w:rPr>
          <w:rFonts w:ascii="Times New Roman" w:eastAsia="Times New Roman" w:hAnsi="Times New Roman" w:cs="Times New Roman"/>
          <w:sz w:val="28"/>
          <w:szCs w:val="28"/>
        </w:rPr>
        <w:t xml:space="preserve"> установления местных праздников и  организацию местных праздничных и иных зрелищных мероприятий,</w:t>
      </w:r>
      <w:r w:rsidR="007B5FB2" w:rsidRPr="004A2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0883" w:rsidRPr="004A2AFF">
        <w:rPr>
          <w:rFonts w:ascii="Times New Roman" w:eastAsia="Times New Roman" w:hAnsi="Times New Roman" w:cs="Times New Roman"/>
          <w:sz w:val="28"/>
          <w:szCs w:val="28"/>
        </w:rPr>
        <w:t xml:space="preserve">развитие местных традиций и обрядов, проведение мероприятий </w:t>
      </w:r>
      <w:r w:rsidR="00530395" w:rsidRPr="004A2AFF">
        <w:rPr>
          <w:rFonts w:ascii="Times New Roman" w:eastAsia="Times New Roman" w:hAnsi="Times New Roman" w:cs="Times New Roman"/>
          <w:sz w:val="28"/>
          <w:szCs w:val="28"/>
        </w:rPr>
        <w:t>по военно-патриотическому воспи</w:t>
      </w:r>
      <w:r w:rsidR="00210883" w:rsidRPr="004A2AFF">
        <w:rPr>
          <w:rFonts w:ascii="Times New Roman" w:eastAsia="Times New Roman" w:hAnsi="Times New Roman" w:cs="Times New Roman"/>
          <w:sz w:val="28"/>
          <w:szCs w:val="28"/>
        </w:rPr>
        <w:t>танию гра</w:t>
      </w:r>
      <w:r w:rsidRPr="004A2AFF">
        <w:rPr>
          <w:rFonts w:ascii="Times New Roman" w:eastAsia="Times New Roman" w:hAnsi="Times New Roman" w:cs="Times New Roman"/>
          <w:sz w:val="28"/>
          <w:szCs w:val="28"/>
        </w:rPr>
        <w:t>ждан Российской Федерации,</w:t>
      </w:r>
      <w:r w:rsidR="00530395" w:rsidRPr="004A2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0883" w:rsidRPr="004A2AFF">
        <w:rPr>
          <w:rFonts w:ascii="Times New Roman" w:eastAsia="Times New Roman" w:hAnsi="Times New Roman" w:cs="Times New Roman"/>
          <w:sz w:val="28"/>
          <w:szCs w:val="28"/>
        </w:rPr>
        <w:t>проживающих на территории муниципального округа</w:t>
      </w:r>
      <w:r w:rsidR="004C4B5E" w:rsidRPr="004A2AFF">
        <w:rPr>
          <w:rFonts w:ascii="Times New Roman" w:eastAsia="Times New Roman" w:hAnsi="Times New Roman" w:cs="Times New Roman"/>
          <w:sz w:val="28"/>
          <w:szCs w:val="28"/>
        </w:rPr>
        <w:t>, а также</w:t>
      </w:r>
      <w:r w:rsidRPr="004A2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2AFF" w:rsidRPr="004A2AFF">
        <w:rPr>
          <w:rFonts w:ascii="Times New Roman" w:eastAsia="Times New Roman" w:hAnsi="Times New Roman" w:cs="Times New Roman"/>
          <w:color w:val="C00000"/>
          <w:sz w:val="28"/>
          <w:szCs w:val="28"/>
        </w:rPr>
        <w:t>регулирует</w:t>
      </w:r>
      <w:r w:rsidR="004A2AFF" w:rsidRPr="004A2AFF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Pr="004A2AFF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</w:t>
      </w:r>
      <w:r w:rsidR="004A2AFF" w:rsidRPr="004A2AFF">
        <w:rPr>
          <w:rFonts w:ascii="Times New Roman" w:eastAsia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4A2AFF" w:rsidRPr="004A2AFF">
        <w:rPr>
          <w:rFonts w:ascii="Times New Roman" w:eastAsia="Times New Roman" w:hAnsi="Times New Roman" w:cs="Times New Roman"/>
          <w:color w:val="C00000"/>
          <w:sz w:val="28"/>
          <w:szCs w:val="28"/>
        </w:rPr>
        <w:t>по организации праздников местного значения.</w:t>
      </w:r>
    </w:p>
    <w:p w:rsidR="004A2AFF" w:rsidRPr="004A2AFF" w:rsidRDefault="007B5FB2" w:rsidP="004A2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AFF">
        <w:rPr>
          <w:rFonts w:ascii="Times New Roman" w:eastAsia="Times New Roman" w:hAnsi="Times New Roman" w:cs="Times New Roman"/>
          <w:sz w:val="28"/>
          <w:szCs w:val="28"/>
        </w:rPr>
        <w:t>1.2</w:t>
      </w:r>
      <w:r w:rsidR="00235D5F" w:rsidRPr="004A2AF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A2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A2AFF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  разработано на основании Конституции РФ, </w:t>
      </w:r>
      <w:r w:rsidR="004A2AFF" w:rsidRPr="004A2AFF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Федерального </w:t>
      </w:r>
      <w:r w:rsidR="004A2AFF" w:rsidRPr="004A2AFF">
        <w:rPr>
          <w:rFonts w:ascii="Times New Roman" w:eastAsia="Times New Roman" w:hAnsi="Times New Roman" w:cs="Times New Roman"/>
          <w:sz w:val="28"/>
          <w:szCs w:val="28"/>
        </w:rPr>
        <w:t xml:space="preserve">Закона </w:t>
      </w:r>
      <w:r w:rsidR="004A2AFF" w:rsidRPr="004A2AFF">
        <w:rPr>
          <w:rFonts w:ascii="Times New Roman" w:eastAsia="Times New Roman" w:hAnsi="Times New Roman" w:cs="Times New Roman"/>
          <w:color w:val="C00000"/>
          <w:sz w:val="28"/>
          <w:szCs w:val="28"/>
        </w:rPr>
        <w:t>от 6 октября 2003 года</w:t>
      </w:r>
      <w:r w:rsidRPr="004A2AFF">
        <w:rPr>
          <w:rFonts w:ascii="Times New Roman" w:eastAsia="Times New Roman" w:hAnsi="Times New Roman" w:cs="Times New Roman"/>
          <w:sz w:val="28"/>
          <w:szCs w:val="28"/>
        </w:rPr>
        <w:t xml:space="preserve"> №131-</w:t>
      </w:r>
      <w:r w:rsidR="00530395" w:rsidRPr="004A2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2AFF">
        <w:rPr>
          <w:rFonts w:ascii="Times New Roman" w:eastAsia="Times New Roman" w:hAnsi="Times New Roman" w:cs="Times New Roman"/>
          <w:sz w:val="28"/>
          <w:szCs w:val="28"/>
        </w:rPr>
        <w:t>ФЗ «Об основных принципах организации местного сам</w:t>
      </w:r>
      <w:r w:rsidR="004A2AFF" w:rsidRPr="004A2AFF">
        <w:rPr>
          <w:rFonts w:ascii="Times New Roman" w:eastAsia="Times New Roman" w:hAnsi="Times New Roman" w:cs="Times New Roman"/>
          <w:sz w:val="28"/>
          <w:szCs w:val="28"/>
        </w:rPr>
        <w:t>оуправления в Р</w:t>
      </w:r>
      <w:r w:rsidR="004A2AFF" w:rsidRPr="004A2AFF">
        <w:rPr>
          <w:rFonts w:ascii="Times New Roman" w:eastAsia="Times New Roman" w:hAnsi="Times New Roman" w:cs="Times New Roman"/>
          <w:color w:val="C00000"/>
          <w:sz w:val="28"/>
          <w:szCs w:val="28"/>
        </w:rPr>
        <w:t>оссийской Федерации</w:t>
      </w:r>
      <w:r w:rsidR="00530395" w:rsidRPr="004A2AFF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D301A1" w:rsidRPr="004A2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2AFF">
        <w:rPr>
          <w:rFonts w:ascii="Times New Roman" w:eastAsia="Times New Roman" w:hAnsi="Times New Roman" w:cs="Times New Roman"/>
          <w:sz w:val="28"/>
          <w:szCs w:val="28"/>
        </w:rPr>
        <w:t xml:space="preserve"> Закона г. Москвы от 6.11.2002 года № 56 «Об организации местн</w:t>
      </w:r>
      <w:r w:rsidR="004A2AFF" w:rsidRPr="004A2AFF">
        <w:rPr>
          <w:rFonts w:ascii="Times New Roman" w:eastAsia="Times New Roman" w:hAnsi="Times New Roman" w:cs="Times New Roman"/>
          <w:sz w:val="28"/>
          <w:szCs w:val="28"/>
        </w:rPr>
        <w:t>ого самоуправления в городе</w:t>
      </w:r>
      <w:r w:rsidR="00655A30" w:rsidRPr="004A2AFF">
        <w:rPr>
          <w:rFonts w:ascii="Times New Roman" w:eastAsia="Times New Roman" w:hAnsi="Times New Roman" w:cs="Times New Roman"/>
          <w:sz w:val="28"/>
          <w:szCs w:val="28"/>
        </w:rPr>
        <w:t xml:space="preserve"> Москве»</w:t>
      </w:r>
      <w:r w:rsidR="004A2AFF" w:rsidRPr="004A2AFF">
        <w:rPr>
          <w:rFonts w:ascii="Times New Roman" w:eastAsia="Times New Roman" w:hAnsi="Times New Roman" w:cs="Times New Roman"/>
          <w:sz w:val="28"/>
          <w:szCs w:val="28"/>
        </w:rPr>
        <w:t>,</w:t>
      </w:r>
      <w:r w:rsidR="00655A30" w:rsidRPr="004A2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5DB6" w:rsidRPr="004A2AFF">
        <w:rPr>
          <w:rFonts w:ascii="Times New Roman" w:eastAsia="Times New Roman" w:hAnsi="Times New Roman" w:cs="Times New Roman"/>
          <w:sz w:val="28"/>
          <w:szCs w:val="28"/>
        </w:rPr>
        <w:t>Указа президента РФ от 31.07.2013 года №659 «</w:t>
      </w:r>
      <w:r w:rsidR="000D5DB6" w:rsidRPr="004A2AFF">
        <w:rPr>
          <w:rFonts w:ascii="Times New Roman" w:eastAsia="Times New Roman" w:hAnsi="Times New Roman" w:cs="Times New Roman"/>
          <w:i/>
          <w:sz w:val="28"/>
          <w:szCs w:val="28"/>
        </w:rPr>
        <w:t>О порядке в РФ  установления</w:t>
      </w:r>
      <w:r w:rsidR="000D5DB6" w:rsidRPr="004A2AFF">
        <w:rPr>
          <w:rFonts w:ascii="Times New Roman" w:eastAsia="Times New Roman" w:hAnsi="Times New Roman" w:cs="Times New Roman"/>
          <w:sz w:val="28"/>
          <w:szCs w:val="28"/>
        </w:rPr>
        <w:t xml:space="preserve"> памятных дней и профессиональных праздников », </w:t>
      </w:r>
      <w:r w:rsidRPr="004A2AFF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</w:t>
      </w:r>
      <w:r w:rsidR="00530395" w:rsidRPr="004A2AFF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4A2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0395" w:rsidRPr="004A2AFF">
        <w:rPr>
          <w:rFonts w:ascii="Times New Roman" w:eastAsia="Times New Roman" w:hAnsi="Times New Roman" w:cs="Times New Roman"/>
          <w:sz w:val="28"/>
          <w:szCs w:val="28"/>
        </w:rPr>
        <w:t>Старое</w:t>
      </w:r>
      <w:proofErr w:type="gramEnd"/>
      <w:r w:rsidR="00530395" w:rsidRPr="004A2AFF">
        <w:rPr>
          <w:rFonts w:ascii="Times New Roman" w:eastAsia="Times New Roman" w:hAnsi="Times New Roman" w:cs="Times New Roman"/>
          <w:sz w:val="28"/>
          <w:szCs w:val="28"/>
        </w:rPr>
        <w:t xml:space="preserve"> Крюково</w:t>
      </w:r>
      <w:r w:rsidR="00655A30" w:rsidRPr="004A2AFF">
        <w:rPr>
          <w:rFonts w:ascii="Times New Roman" w:eastAsia="Times New Roman" w:hAnsi="Times New Roman" w:cs="Times New Roman"/>
          <w:sz w:val="28"/>
          <w:szCs w:val="28"/>
        </w:rPr>
        <w:t xml:space="preserve"> от 04.03.2014г.</w:t>
      </w:r>
    </w:p>
    <w:p w:rsidR="007B5FB2" w:rsidRPr="004A2AFF" w:rsidRDefault="00530395" w:rsidP="004A2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AFF">
        <w:rPr>
          <w:rFonts w:ascii="Times New Roman" w:eastAsia="Times New Roman" w:hAnsi="Times New Roman" w:cs="Times New Roman"/>
          <w:sz w:val="28"/>
          <w:szCs w:val="28"/>
        </w:rPr>
        <w:t>1.3</w:t>
      </w:r>
      <w:r w:rsidR="00235D5F" w:rsidRPr="004A2AF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A2AFF">
        <w:rPr>
          <w:rFonts w:ascii="Times New Roman" w:eastAsia="Times New Roman" w:hAnsi="Times New Roman" w:cs="Times New Roman"/>
          <w:sz w:val="28"/>
          <w:szCs w:val="28"/>
        </w:rPr>
        <w:t xml:space="preserve"> В настоящем </w:t>
      </w:r>
      <w:r w:rsidR="00655A30" w:rsidRPr="004A2AFF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="007B5FB2" w:rsidRPr="004A2AFF">
        <w:rPr>
          <w:rFonts w:ascii="Times New Roman" w:eastAsia="Times New Roman" w:hAnsi="Times New Roman" w:cs="Times New Roman"/>
          <w:sz w:val="28"/>
          <w:szCs w:val="28"/>
        </w:rPr>
        <w:t xml:space="preserve"> используются следующие основные понятия:</w:t>
      </w:r>
    </w:p>
    <w:p w:rsidR="00925EF9" w:rsidRPr="004A2AFF" w:rsidRDefault="00925EF9" w:rsidP="004A2AFF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2A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 w:rsidR="00655A30" w:rsidRPr="004A2AFF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местные</w:t>
      </w:r>
      <w:r w:rsidR="007B5FB2" w:rsidRPr="004A2A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праздник</w:t>
      </w:r>
      <w:r w:rsidR="00655A30" w:rsidRPr="004A2AFF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7B5FB2" w:rsidRPr="004A2AFF">
        <w:rPr>
          <w:rFonts w:ascii="Times New Roman" w:eastAsia="Times New Roman" w:hAnsi="Times New Roman" w:cs="Times New Roman"/>
          <w:sz w:val="28"/>
          <w:szCs w:val="28"/>
        </w:rPr>
        <w:t xml:space="preserve"> -  </w:t>
      </w:r>
      <w:r w:rsidR="004A2AFF">
        <w:rPr>
          <w:rFonts w:ascii="Times New Roman" w:eastAsia="Times New Roman" w:hAnsi="Times New Roman" w:cs="Times New Roman"/>
          <w:sz w:val="28"/>
          <w:szCs w:val="28"/>
        </w:rPr>
        <w:t>это даты местного значения</w:t>
      </w:r>
      <w:r w:rsidR="00655A30" w:rsidRPr="004A2AFF">
        <w:rPr>
          <w:rFonts w:ascii="Times New Roman" w:eastAsia="Times New Roman" w:hAnsi="Times New Roman" w:cs="Times New Roman"/>
          <w:sz w:val="28"/>
          <w:szCs w:val="28"/>
        </w:rPr>
        <w:t>, отражающие местную историю и сложившиеся на территории муниципального округа традиции, установленные решением Совета депутатов муниципального округа Старое Крюково на неопределенный срок.</w:t>
      </w:r>
      <w:r w:rsidR="00655A30" w:rsidRPr="004A2A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A2A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</w:p>
    <w:p w:rsidR="007B5FB2" w:rsidRPr="004A2AFF" w:rsidRDefault="00092B92" w:rsidP="004A2AFF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A2AFF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proofErr w:type="gramEnd"/>
      <w:r w:rsidRPr="004A2A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естные </w:t>
      </w:r>
      <w:r w:rsidR="00655A30" w:rsidRPr="004A2AFF">
        <w:rPr>
          <w:rFonts w:ascii="Times New Roman" w:eastAsia="Times New Roman" w:hAnsi="Times New Roman" w:cs="Times New Roman"/>
          <w:b/>
          <w:bCs/>
          <w:sz w:val="28"/>
          <w:szCs w:val="28"/>
        </w:rPr>
        <w:t>праздничные</w:t>
      </w:r>
      <w:r w:rsidRPr="004A2A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иные зрелищные мероприятия</w:t>
      </w:r>
      <w:r w:rsidR="00655A30" w:rsidRPr="004A2A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(далее местные публичные мероприятия)</w:t>
      </w:r>
      <w:r w:rsidR="007B5FB2" w:rsidRPr="004A2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5A30" w:rsidRPr="004A2AF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B5FB2" w:rsidRPr="004A2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5A30" w:rsidRPr="004A2AFF">
        <w:rPr>
          <w:rFonts w:ascii="Times New Roman" w:eastAsia="Times New Roman" w:hAnsi="Times New Roman" w:cs="Times New Roman"/>
          <w:sz w:val="28"/>
          <w:szCs w:val="28"/>
        </w:rPr>
        <w:t>культурно-просветительские, театрально-зрелищные, спортивные</w:t>
      </w:r>
      <w:r w:rsidR="00925EF9" w:rsidRPr="004A2AFF">
        <w:rPr>
          <w:rFonts w:ascii="Times New Roman" w:eastAsia="Times New Roman" w:hAnsi="Times New Roman" w:cs="Times New Roman"/>
          <w:sz w:val="28"/>
          <w:szCs w:val="28"/>
        </w:rPr>
        <w:t>, развлекательные и другие массовые мероприятия муниципального округа, организуемые органами местного самоуправления или иными организациями при участии органов местного самоуправления, не являющиеся городскими праздничными и иными зрелищными мероприятиями.</w:t>
      </w:r>
    </w:p>
    <w:p w:rsidR="007B5FB2" w:rsidRPr="004A2AFF" w:rsidRDefault="00925EF9" w:rsidP="004A2AF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A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="007B5FB2" w:rsidRPr="004A2AFF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организатор</w:t>
      </w:r>
      <w:r w:rsidR="007B5FB2" w:rsidRPr="004A2AFF">
        <w:rPr>
          <w:rFonts w:ascii="Times New Roman" w:eastAsia="Times New Roman" w:hAnsi="Times New Roman" w:cs="Times New Roman"/>
          <w:sz w:val="28"/>
          <w:szCs w:val="28"/>
        </w:rPr>
        <w:t xml:space="preserve"> - юридическое или физическое лицо (лица), являющееся инициатором (инициаторами)  массового мероприятия </w:t>
      </w:r>
      <w:r w:rsidRPr="004A2AFF">
        <w:rPr>
          <w:rFonts w:ascii="Times New Roman" w:eastAsia="Times New Roman" w:hAnsi="Times New Roman" w:cs="Times New Roman"/>
          <w:sz w:val="28"/>
          <w:szCs w:val="28"/>
        </w:rPr>
        <w:t>и осуществляющее его проведение.</w:t>
      </w:r>
    </w:p>
    <w:p w:rsidR="004A2AFF" w:rsidRDefault="00925EF9" w:rsidP="004A2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AFF">
        <w:rPr>
          <w:rFonts w:ascii="Times New Roman" w:eastAsia="Times New Roman" w:hAnsi="Times New Roman" w:cs="Times New Roman"/>
          <w:sz w:val="28"/>
          <w:szCs w:val="28"/>
        </w:rPr>
        <w:t xml:space="preserve">       Местные публичные мероприятия могут быть связаны с памятными датами местного значения, местными традициями, обрядами муниципального округа или направлены на их развитие</w:t>
      </w:r>
      <w:r w:rsidR="00E76AAB" w:rsidRPr="004A2AFF">
        <w:rPr>
          <w:rFonts w:ascii="Times New Roman" w:eastAsia="Times New Roman" w:hAnsi="Times New Roman" w:cs="Times New Roman"/>
          <w:sz w:val="28"/>
          <w:szCs w:val="28"/>
        </w:rPr>
        <w:t>.</w:t>
      </w:r>
      <w:r w:rsidR="004A2AFF" w:rsidRPr="004A2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2AFF" w:rsidRPr="004A2AFF" w:rsidRDefault="004A2AFF" w:rsidP="004A2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A2AFF">
        <w:rPr>
          <w:rFonts w:ascii="Times New Roman" w:eastAsia="Times New Roman" w:hAnsi="Times New Roman" w:cs="Times New Roman"/>
          <w:sz w:val="28"/>
          <w:szCs w:val="28"/>
        </w:rPr>
        <w:t>.4.  Основными задачами проведения мероприятий муниципального округа Старое Крюково являются:</w:t>
      </w:r>
    </w:p>
    <w:p w:rsidR="004A2AFF" w:rsidRPr="004A2AFF" w:rsidRDefault="004A2AFF" w:rsidP="004A2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AFF">
        <w:rPr>
          <w:rFonts w:ascii="Times New Roman" w:eastAsia="Times New Roman" w:hAnsi="Times New Roman" w:cs="Times New Roman"/>
          <w:sz w:val="28"/>
          <w:szCs w:val="28"/>
        </w:rPr>
        <w:t xml:space="preserve">- популяризация внимания к </w:t>
      </w: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истории </w:t>
      </w:r>
      <w:r w:rsidR="00ED073A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ED073A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го </w:t>
      </w:r>
      <w:r w:rsidR="00ED073A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ED073A">
        <w:rPr>
          <w:rFonts w:ascii="Times New Roman" w:eastAsia="Times New Roman" w:hAnsi="Times New Roman" w:cs="Times New Roman"/>
          <w:color w:val="C00000"/>
          <w:sz w:val="28"/>
          <w:szCs w:val="28"/>
        </w:rPr>
        <w:t>а</w:t>
      </w:r>
      <w:r w:rsidRPr="004A2AF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073A" w:rsidRDefault="004A2AFF" w:rsidP="00ED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AFF">
        <w:rPr>
          <w:rFonts w:ascii="Times New Roman" w:eastAsia="Times New Roman" w:hAnsi="Times New Roman" w:cs="Times New Roman"/>
          <w:sz w:val="28"/>
          <w:szCs w:val="28"/>
        </w:rPr>
        <w:t>--развитие местных традиций и обрядов;</w:t>
      </w:r>
      <w:r w:rsidR="00ED073A" w:rsidRPr="00ED07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073A" w:rsidRPr="004A2AFF" w:rsidRDefault="00ED073A" w:rsidP="00ED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A2AFF">
        <w:rPr>
          <w:rFonts w:ascii="Times New Roman" w:eastAsia="Times New Roman" w:hAnsi="Times New Roman" w:cs="Times New Roman"/>
          <w:sz w:val="28"/>
          <w:szCs w:val="28"/>
        </w:rPr>
        <w:t>пропаганда знаний в области  истории города Москвы;</w:t>
      </w:r>
    </w:p>
    <w:p w:rsidR="004A2AFF" w:rsidRPr="004A2AFF" w:rsidRDefault="004A2AFF" w:rsidP="004A2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AFF">
        <w:rPr>
          <w:rFonts w:ascii="Times New Roman" w:eastAsia="Times New Roman" w:hAnsi="Times New Roman" w:cs="Times New Roman"/>
          <w:sz w:val="28"/>
          <w:szCs w:val="28"/>
        </w:rPr>
        <w:lastRenderedPageBreak/>
        <w:t>- реализация государственной политики в области культуры и досуга молодежи и семьи;</w:t>
      </w:r>
    </w:p>
    <w:p w:rsidR="004A2AFF" w:rsidRPr="004A2AFF" w:rsidRDefault="004A2AFF" w:rsidP="004A2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AFF">
        <w:rPr>
          <w:rFonts w:ascii="Times New Roman" w:eastAsia="Times New Roman" w:hAnsi="Times New Roman" w:cs="Times New Roman"/>
          <w:sz w:val="28"/>
          <w:szCs w:val="28"/>
        </w:rPr>
        <w:t>- участие в общегородской и окружной программе проведения праздников и иных</w:t>
      </w:r>
      <w:r w:rsidR="00ED07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2AFF">
        <w:rPr>
          <w:rFonts w:ascii="Times New Roman" w:eastAsia="Times New Roman" w:hAnsi="Times New Roman" w:cs="Times New Roman"/>
          <w:sz w:val="28"/>
          <w:szCs w:val="28"/>
        </w:rPr>
        <w:t>мероприятий;</w:t>
      </w:r>
      <w:r w:rsidRPr="004A2AFF">
        <w:rPr>
          <w:rFonts w:ascii="Times New Roman" w:eastAsia="Times New Roman" w:hAnsi="Times New Roman" w:cs="Times New Roman"/>
          <w:sz w:val="28"/>
          <w:szCs w:val="28"/>
        </w:rPr>
        <w:br/>
        <w:t>- организация культурного досуга жителей муниципального округа</w:t>
      </w:r>
      <w:r w:rsidR="00ED073A">
        <w:rPr>
          <w:rFonts w:ascii="Times New Roman" w:eastAsia="Times New Roman" w:hAnsi="Times New Roman" w:cs="Times New Roman"/>
          <w:sz w:val="28"/>
          <w:szCs w:val="28"/>
        </w:rPr>
        <w:t>;</w:t>
      </w:r>
      <w:r w:rsidR="00ED073A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Pr="004A2AFF">
        <w:rPr>
          <w:rFonts w:ascii="Times New Roman" w:eastAsia="Times New Roman" w:hAnsi="Times New Roman" w:cs="Times New Roman"/>
          <w:sz w:val="28"/>
          <w:szCs w:val="28"/>
        </w:rPr>
        <w:t>патриотическое и эстетическое воспитание жителей</w:t>
      </w:r>
      <w:r w:rsidR="00ED073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A2AF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B5FB2" w:rsidRPr="004A2AFF" w:rsidRDefault="007B5FB2" w:rsidP="00ED073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2AFF">
        <w:rPr>
          <w:rFonts w:ascii="Times New Roman" w:eastAsia="Times New Roman" w:hAnsi="Times New Roman" w:cs="Times New Roman"/>
          <w:b/>
          <w:bCs/>
          <w:sz w:val="28"/>
          <w:szCs w:val="28"/>
        </w:rPr>
        <w:t>2. Виды местных праздников и публичных мероприятий</w:t>
      </w:r>
    </w:p>
    <w:p w:rsidR="00DF35C8" w:rsidRPr="004A2AFF" w:rsidRDefault="007B5FB2" w:rsidP="004A2AFF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AFF">
        <w:rPr>
          <w:rFonts w:ascii="Times New Roman" w:eastAsia="Times New Roman" w:hAnsi="Times New Roman" w:cs="Times New Roman"/>
          <w:sz w:val="28"/>
          <w:szCs w:val="28"/>
        </w:rPr>
        <w:t>2.1 Местные праздники и публичные мероприятия проводятся по сле</w:t>
      </w:r>
      <w:r w:rsidR="00ED073A">
        <w:rPr>
          <w:rFonts w:ascii="Times New Roman" w:eastAsia="Times New Roman" w:hAnsi="Times New Roman" w:cs="Times New Roman"/>
          <w:sz w:val="28"/>
          <w:szCs w:val="28"/>
        </w:rPr>
        <w:t>дующим организационным видам:</w:t>
      </w:r>
      <w:r w:rsidR="00ED073A">
        <w:rPr>
          <w:rFonts w:ascii="Times New Roman" w:eastAsia="Times New Roman" w:hAnsi="Times New Roman" w:cs="Times New Roman"/>
          <w:sz w:val="28"/>
          <w:szCs w:val="28"/>
        </w:rPr>
        <w:br/>
        <w:t xml:space="preserve">- местные </w:t>
      </w:r>
      <w:r w:rsidRPr="004A2AFF">
        <w:rPr>
          <w:rFonts w:ascii="Times New Roman" w:eastAsia="Times New Roman" w:hAnsi="Times New Roman" w:cs="Times New Roman"/>
          <w:sz w:val="28"/>
          <w:szCs w:val="28"/>
        </w:rPr>
        <w:t>праздники;</w:t>
      </w:r>
      <w:r w:rsidRPr="004A2AFF">
        <w:rPr>
          <w:rFonts w:ascii="Times New Roman" w:eastAsia="Times New Roman" w:hAnsi="Times New Roman" w:cs="Times New Roman"/>
          <w:sz w:val="28"/>
          <w:szCs w:val="28"/>
        </w:rPr>
        <w:br/>
        <w:t xml:space="preserve">- праздничные народные гулянья и театрализованные представления для жителей </w:t>
      </w:r>
      <w:r w:rsidR="00235D5F" w:rsidRPr="004A2AFF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4A2AFF">
        <w:rPr>
          <w:rFonts w:ascii="Times New Roman" w:eastAsia="Times New Roman" w:hAnsi="Times New Roman" w:cs="Times New Roman"/>
          <w:sz w:val="28"/>
          <w:szCs w:val="28"/>
        </w:rPr>
        <w:t xml:space="preserve"> в дни местных, городских и общегосударственных праздников;</w:t>
      </w:r>
      <w:r w:rsidRPr="004A2AFF">
        <w:rPr>
          <w:rFonts w:ascii="Times New Roman" w:eastAsia="Times New Roman" w:hAnsi="Times New Roman" w:cs="Times New Roman"/>
          <w:sz w:val="28"/>
          <w:szCs w:val="28"/>
        </w:rPr>
        <w:br/>
        <w:t xml:space="preserve">- праздничные концерты и  вечера отдыха для </w:t>
      </w:r>
      <w:r w:rsidR="00235D5F" w:rsidRPr="004A2AFF">
        <w:rPr>
          <w:rFonts w:ascii="Times New Roman" w:eastAsia="Times New Roman" w:hAnsi="Times New Roman" w:cs="Times New Roman"/>
          <w:sz w:val="28"/>
          <w:szCs w:val="28"/>
        </w:rPr>
        <w:t>жителей округа;</w:t>
      </w:r>
    </w:p>
    <w:p w:rsidR="00E76AAB" w:rsidRDefault="007B5FB2" w:rsidP="004A2AFF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AF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76AAB" w:rsidRPr="004A2AFF">
        <w:rPr>
          <w:rFonts w:ascii="Times New Roman" w:eastAsia="Times New Roman" w:hAnsi="Times New Roman" w:cs="Times New Roman"/>
          <w:sz w:val="28"/>
          <w:szCs w:val="28"/>
        </w:rPr>
        <w:t xml:space="preserve">праздничные </w:t>
      </w:r>
      <w:r w:rsidRPr="004A2AFF">
        <w:rPr>
          <w:rFonts w:ascii="Times New Roman" w:eastAsia="Times New Roman" w:hAnsi="Times New Roman" w:cs="Times New Roman"/>
          <w:sz w:val="28"/>
          <w:szCs w:val="28"/>
        </w:rPr>
        <w:t>мероприятия, фестивали и смотры народного творчества, посвященные юбилейным датам истории страны, города, ра</w:t>
      </w:r>
      <w:r w:rsidR="00DF35C8" w:rsidRPr="004A2AFF">
        <w:rPr>
          <w:rFonts w:ascii="Times New Roman" w:eastAsia="Times New Roman" w:hAnsi="Times New Roman" w:cs="Times New Roman"/>
          <w:sz w:val="28"/>
          <w:szCs w:val="28"/>
        </w:rPr>
        <w:t>йона, муниципального округа,</w:t>
      </w:r>
      <w:r w:rsidRPr="004A2AFF">
        <w:rPr>
          <w:rFonts w:ascii="Times New Roman" w:eastAsia="Times New Roman" w:hAnsi="Times New Roman" w:cs="Times New Roman"/>
          <w:sz w:val="28"/>
          <w:szCs w:val="28"/>
        </w:rPr>
        <w:t xml:space="preserve"> а также другим событиям в жизни </w:t>
      </w:r>
      <w:r w:rsidR="00DF35C8" w:rsidRPr="004A2AFF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E76AAB" w:rsidRPr="004A2AFF">
        <w:rPr>
          <w:rFonts w:ascii="Times New Roman" w:eastAsia="Times New Roman" w:hAnsi="Times New Roman" w:cs="Times New Roman"/>
          <w:sz w:val="28"/>
          <w:szCs w:val="28"/>
        </w:rPr>
        <w:t>, с вручением памятных (ценных) подарков победителям.</w:t>
      </w:r>
    </w:p>
    <w:p w:rsidR="00E76AAB" w:rsidRPr="004A2AFF" w:rsidRDefault="00ED073A" w:rsidP="004A2AFF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A2AFF">
        <w:rPr>
          <w:rFonts w:ascii="Times New Roman" w:eastAsia="Times New Roman" w:hAnsi="Times New Roman" w:cs="Times New Roman"/>
          <w:sz w:val="28"/>
          <w:szCs w:val="28"/>
        </w:rPr>
        <w:t>траурно-торжественные церемониалы на воинских и мемориальных захоронениях, в том числе возложение венков и цветов, приуроченные к дням воинской славы России;</w:t>
      </w:r>
      <w:proofErr w:type="gramStart"/>
      <w:r w:rsidRPr="004A2AFF">
        <w:rPr>
          <w:rFonts w:ascii="Times New Roman" w:eastAsia="Times New Roman" w:hAnsi="Times New Roman" w:cs="Times New Roman"/>
          <w:sz w:val="28"/>
          <w:szCs w:val="28"/>
        </w:rPr>
        <w:br/>
      </w:r>
      <w:r w:rsidR="00E76AAB" w:rsidRPr="004A2AFF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E76AAB" w:rsidRPr="004A2AFF">
        <w:rPr>
          <w:rFonts w:ascii="Times New Roman" w:eastAsia="Times New Roman" w:hAnsi="Times New Roman" w:cs="Times New Roman"/>
          <w:sz w:val="28"/>
          <w:szCs w:val="28"/>
        </w:rPr>
        <w:t>религиозные праздники;</w:t>
      </w:r>
    </w:p>
    <w:p w:rsidR="007B5FB2" w:rsidRPr="004A2AFF" w:rsidRDefault="00E76AAB" w:rsidP="004A2AFF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AFF">
        <w:rPr>
          <w:rFonts w:ascii="Times New Roman" w:eastAsia="Times New Roman" w:hAnsi="Times New Roman" w:cs="Times New Roman"/>
          <w:sz w:val="28"/>
          <w:szCs w:val="28"/>
        </w:rPr>
        <w:t>-</w:t>
      </w:r>
      <w:r w:rsidR="007B5FB2" w:rsidRPr="004A2AFF">
        <w:rPr>
          <w:rFonts w:ascii="Times New Roman" w:eastAsia="Times New Roman" w:hAnsi="Times New Roman" w:cs="Times New Roman"/>
          <w:sz w:val="28"/>
          <w:szCs w:val="28"/>
        </w:rPr>
        <w:t xml:space="preserve">- другие виды </w:t>
      </w:r>
      <w:r w:rsidR="00843E10" w:rsidRPr="004A2AFF">
        <w:rPr>
          <w:rFonts w:ascii="Times New Roman" w:eastAsia="Times New Roman" w:hAnsi="Times New Roman" w:cs="Times New Roman"/>
          <w:sz w:val="28"/>
          <w:szCs w:val="28"/>
        </w:rPr>
        <w:t>местных публичных мероприятий.</w:t>
      </w:r>
    </w:p>
    <w:p w:rsidR="007B5FB2" w:rsidRPr="004A2AFF" w:rsidRDefault="007B5FB2" w:rsidP="00ED073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2AFF">
        <w:rPr>
          <w:rFonts w:ascii="Times New Roman" w:eastAsia="Times New Roman" w:hAnsi="Times New Roman" w:cs="Times New Roman"/>
          <w:b/>
          <w:bCs/>
          <w:sz w:val="28"/>
          <w:szCs w:val="28"/>
        </w:rPr>
        <w:t>3. Порядок установления и организации праздников</w:t>
      </w:r>
    </w:p>
    <w:p w:rsidR="002B0EC4" w:rsidRPr="00ED073A" w:rsidRDefault="00E76AAB" w:rsidP="004A2AF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</w:pPr>
      <w:r w:rsidRPr="004A2AFF">
        <w:rPr>
          <w:rFonts w:ascii="Times New Roman" w:eastAsia="Times New Roman" w:hAnsi="Times New Roman" w:cs="Times New Roman"/>
          <w:bCs/>
          <w:sz w:val="28"/>
          <w:szCs w:val="28"/>
        </w:rPr>
        <w:t>3.1.Предложения об установлении местного праздника</w:t>
      </w:r>
      <w:r w:rsidR="00C76289" w:rsidRPr="004A2AFF">
        <w:rPr>
          <w:rFonts w:ascii="Times New Roman" w:eastAsia="Times New Roman" w:hAnsi="Times New Roman" w:cs="Times New Roman"/>
          <w:bCs/>
          <w:sz w:val="28"/>
          <w:szCs w:val="28"/>
        </w:rPr>
        <w:t xml:space="preserve"> вносятся в С</w:t>
      </w:r>
      <w:r w:rsidRPr="004A2AFF">
        <w:rPr>
          <w:rFonts w:ascii="Times New Roman" w:eastAsia="Times New Roman" w:hAnsi="Times New Roman" w:cs="Times New Roman"/>
          <w:bCs/>
          <w:sz w:val="28"/>
          <w:szCs w:val="28"/>
        </w:rPr>
        <w:t>овет депутатов</w:t>
      </w:r>
      <w:r w:rsidR="00ED073A" w:rsidRPr="00ED073A"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  <w:t xml:space="preserve"> </w:t>
      </w:r>
      <w:r w:rsidR="00ED073A"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  <w:t>муниципального округа</w:t>
      </w:r>
      <w:r w:rsidRPr="004A2AFF">
        <w:rPr>
          <w:rFonts w:ascii="Times New Roman" w:eastAsia="Times New Roman" w:hAnsi="Times New Roman" w:cs="Times New Roman"/>
          <w:bCs/>
          <w:sz w:val="28"/>
          <w:szCs w:val="28"/>
        </w:rPr>
        <w:t xml:space="preserve"> жителями муниципального о</w:t>
      </w:r>
      <w:r w:rsidR="00ED073A"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  <w:t>круга,</w:t>
      </w:r>
      <w:r w:rsidRPr="004A2AFF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инициативной группой</w:t>
      </w:r>
      <w:r w:rsidR="00ED073A">
        <w:rPr>
          <w:rFonts w:ascii="Times New Roman" w:eastAsia="Times New Roman" w:hAnsi="Times New Roman" w:cs="Times New Roman"/>
          <w:bCs/>
          <w:sz w:val="28"/>
          <w:szCs w:val="28"/>
        </w:rPr>
        <w:t xml:space="preserve"> жителей, </w:t>
      </w:r>
      <w:r w:rsidR="002B0EC4" w:rsidRPr="004A2AFF">
        <w:rPr>
          <w:rFonts w:ascii="Times New Roman" w:eastAsia="Times New Roman" w:hAnsi="Times New Roman" w:cs="Times New Roman"/>
          <w:bCs/>
          <w:sz w:val="28"/>
          <w:szCs w:val="28"/>
        </w:rPr>
        <w:t>депутатам</w:t>
      </w:r>
      <w:r w:rsidR="00ED073A">
        <w:rPr>
          <w:rFonts w:ascii="Times New Roman" w:eastAsia="Times New Roman" w:hAnsi="Times New Roman" w:cs="Times New Roman"/>
          <w:bCs/>
          <w:sz w:val="28"/>
          <w:szCs w:val="28"/>
        </w:rPr>
        <w:t xml:space="preserve">и, </w:t>
      </w:r>
      <w:r w:rsidR="00ED073A"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  <w:t xml:space="preserve">главой  муниципального округа </w:t>
      </w:r>
    </w:p>
    <w:p w:rsidR="002B0EC4" w:rsidRDefault="00ED073A" w:rsidP="004A2AF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  <w:t>в соответствии с</w:t>
      </w:r>
      <w:r w:rsidR="00C76289" w:rsidRPr="004A2AFF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Уставом муниципального округа.</w:t>
      </w:r>
      <w:r w:rsidR="00E76AAB" w:rsidRPr="004A2AF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9840AB" w:rsidRDefault="009840AB" w:rsidP="004A2AF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  <w:t>Предложение об установлении местного праздника должно содержать:</w:t>
      </w:r>
    </w:p>
    <w:p w:rsidR="009840AB" w:rsidRDefault="009840AB" w:rsidP="004A2AF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  <w:t>- наименование праздника;</w:t>
      </w:r>
    </w:p>
    <w:p w:rsidR="009840AB" w:rsidRPr="009840AB" w:rsidRDefault="009840AB" w:rsidP="004A2AF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  <w:t>- обоснование предложения об установлении местного праздника.</w:t>
      </w:r>
    </w:p>
    <w:p w:rsidR="00B97AE4" w:rsidRDefault="002B0EC4" w:rsidP="004A2AF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A2AFF">
        <w:rPr>
          <w:rFonts w:ascii="Times New Roman" w:eastAsia="Times New Roman" w:hAnsi="Times New Roman" w:cs="Times New Roman"/>
          <w:sz w:val="28"/>
          <w:szCs w:val="28"/>
        </w:rPr>
        <w:t>3.2</w:t>
      </w:r>
      <w:r w:rsidR="008F28A2" w:rsidRPr="004A2AFF">
        <w:rPr>
          <w:rFonts w:ascii="Times New Roman" w:eastAsia="Times New Roman" w:hAnsi="Times New Roman" w:cs="Times New Roman"/>
          <w:sz w:val="28"/>
          <w:szCs w:val="28"/>
        </w:rPr>
        <w:t>.</w:t>
      </w:r>
      <w:r w:rsidR="007B5FB2" w:rsidRPr="004A2AFF">
        <w:rPr>
          <w:rFonts w:ascii="Times New Roman" w:eastAsia="Times New Roman" w:hAnsi="Times New Roman" w:cs="Times New Roman"/>
          <w:sz w:val="28"/>
          <w:szCs w:val="28"/>
        </w:rPr>
        <w:t xml:space="preserve"> Местные </w:t>
      </w:r>
      <w:r w:rsidR="008F28A2" w:rsidRPr="004A2AFF">
        <w:rPr>
          <w:rFonts w:ascii="Times New Roman" w:eastAsia="Times New Roman" w:hAnsi="Times New Roman" w:cs="Times New Roman"/>
          <w:sz w:val="28"/>
          <w:szCs w:val="28"/>
        </w:rPr>
        <w:t xml:space="preserve"> и  публичные </w:t>
      </w:r>
      <w:r w:rsidR="007B5FB2" w:rsidRPr="004A2AFF">
        <w:rPr>
          <w:rFonts w:ascii="Times New Roman" w:eastAsia="Times New Roman" w:hAnsi="Times New Roman" w:cs="Times New Roman"/>
          <w:sz w:val="28"/>
          <w:szCs w:val="28"/>
        </w:rPr>
        <w:t>праз</w:t>
      </w:r>
      <w:r w:rsidR="008F28A2" w:rsidRPr="004A2AFF">
        <w:rPr>
          <w:rFonts w:ascii="Times New Roman" w:eastAsia="Times New Roman" w:hAnsi="Times New Roman" w:cs="Times New Roman"/>
          <w:sz w:val="28"/>
          <w:szCs w:val="28"/>
        </w:rPr>
        <w:t>дники устанавливаются  решением</w:t>
      </w:r>
      <w:r w:rsidR="007B5FB2" w:rsidRPr="004A2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28A2" w:rsidRPr="004A2AF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F35C8" w:rsidRPr="004A2AFF">
        <w:rPr>
          <w:rFonts w:ascii="Times New Roman" w:eastAsia="Times New Roman" w:hAnsi="Times New Roman" w:cs="Times New Roman"/>
          <w:sz w:val="28"/>
          <w:szCs w:val="28"/>
        </w:rPr>
        <w:t xml:space="preserve">овета депутатов </w:t>
      </w:r>
      <w:r w:rsidR="007B5FB2" w:rsidRPr="004A2AF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DF35C8" w:rsidRPr="004A2AFF">
        <w:rPr>
          <w:rFonts w:ascii="Times New Roman" w:eastAsia="Times New Roman" w:hAnsi="Times New Roman" w:cs="Times New Roman"/>
          <w:sz w:val="28"/>
          <w:szCs w:val="28"/>
        </w:rPr>
        <w:t>округа Старое Крюково</w:t>
      </w:r>
      <w:r w:rsidR="007B5FB2" w:rsidRPr="004A2AFF">
        <w:rPr>
          <w:rFonts w:ascii="Times New Roman" w:eastAsia="Times New Roman" w:hAnsi="Times New Roman" w:cs="Times New Roman"/>
          <w:sz w:val="28"/>
          <w:szCs w:val="28"/>
        </w:rPr>
        <w:t xml:space="preserve"> в  соответствии с действующим законодательством.</w:t>
      </w:r>
    </w:p>
    <w:p w:rsidR="009840AB" w:rsidRPr="009840AB" w:rsidRDefault="009840AB" w:rsidP="004A2AF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В решении Совета депутатов об установлении местных праздников указывается наименование и дата (день) проведения местного праздника </w:t>
      </w:r>
    </w:p>
    <w:p w:rsidR="007B5FB2" w:rsidRPr="004A2AFF" w:rsidRDefault="002B0EC4" w:rsidP="004A2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AFF">
        <w:rPr>
          <w:rFonts w:ascii="Times New Roman" w:eastAsia="Times New Roman" w:hAnsi="Times New Roman" w:cs="Times New Roman"/>
          <w:sz w:val="28"/>
          <w:szCs w:val="28"/>
        </w:rPr>
        <w:t>3.3</w:t>
      </w:r>
      <w:r w:rsidR="00B97AE4" w:rsidRPr="004A2A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B5FB2" w:rsidRPr="004A2AFF">
        <w:rPr>
          <w:rFonts w:ascii="Times New Roman" w:eastAsia="Times New Roman" w:hAnsi="Times New Roman" w:cs="Times New Roman"/>
          <w:sz w:val="28"/>
          <w:szCs w:val="28"/>
        </w:rPr>
        <w:t xml:space="preserve">Местные праздники </w:t>
      </w:r>
      <w:r w:rsidRPr="004A2AFF">
        <w:rPr>
          <w:rFonts w:ascii="Times New Roman" w:eastAsia="Times New Roman" w:hAnsi="Times New Roman" w:cs="Times New Roman"/>
          <w:sz w:val="28"/>
          <w:szCs w:val="28"/>
        </w:rPr>
        <w:t>не должны</w:t>
      </w:r>
      <w:r w:rsidR="007B5FB2" w:rsidRPr="004A2AFF">
        <w:rPr>
          <w:rFonts w:ascii="Times New Roman" w:eastAsia="Times New Roman" w:hAnsi="Times New Roman" w:cs="Times New Roman"/>
          <w:sz w:val="28"/>
          <w:szCs w:val="28"/>
        </w:rPr>
        <w:t xml:space="preserve"> устанавливаться в дни </w:t>
      </w:r>
      <w:r w:rsidRPr="004A2AFF">
        <w:rPr>
          <w:rFonts w:ascii="Times New Roman" w:eastAsia="Times New Roman" w:hAnsi="Times New Roman" w:cs="Times New Roman"/>
          <w:sz w:val="28"/>
          <w:szCs w:val="28"/>
        </w:rPr>
        <w:t xml:space="preserve">проведения </w:t>
      </w:r>
      <w:r w:rsidR="007B5FB2" w:rsidRPr="004A2AFF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4A2AFF">
        <w:rPr>
          <w:rFonts w:ascii="Times New Roman" w:eastAsia="Times New Roman" w:hAnsi="Times New Roman" w:cs="Times New Roman"/>
          <w:sz w:val="28"/>
          <w:szCs w:val="28"/>
        </w:rPr>
        <w:t>государственных праздников Российской Федерации и праздников города Москвы.</w:t>
      </w:r>
    </w:p>
    <w:p w:rsidR="0039170A" w:rsidRDefault="0039170A" w:rsidP="004A2AFF">
      <w:pPr>
        <w:tabs>
          <w:tab w:val="left" w:pos="1350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B0EC4" w:rsidRDefault="002B0EC4" w:rsidP="0039170A">
      <w:pPr>
        <w:tabs>
          <w:tab w:val="left" w:pos="1350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40A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lastRenderedPageBreak/>
        <w:tab/>
      </w:r>
      <w:r w:rsidRPr="004A2AFF">
        <w:rPr>
          <w:rFonts w:ascii="Times New Roman" w:eastAsia="Times New Roman" w:hAnsi="Times New Roman" w:cs="Times New Roman"/>
          <w:b/>
          <w:bCs/>
          <w:sz w:val="28"/>
          <w:szCs w:val="28"/>
        </w:rPr>
        <w:t>4. Порядок организации и проведения местных                                         публичных мероприятий</w:t>
      </w:r>
    </w:p>
    <w:p w:rsidR="00D7531B" w:rsidRPr="004A2AFF" w:rsidRDefault="00D7531B" w:rsidP="009840AB">
      <w:pPr>
        <w:tabs>
          <w:tab w:val="left" w:pos="135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0EC4" w:rsidRDefault="009840AB" w:rsidP="004A2AFF">
      <w:pPr>
        <w:tabs>
          <w:tab w:val="left" w:pos="1350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843E10" w:rsidRPr="004A2AFF">
        <w:rPr>
          <w:rFonts w:ascii="Times New Roman" w:eastAsia="Times New Roman" w:hAnsi="Times New Roman" w:cs="Times New Roman"/>
          <w:bCs/>
          <w:sz w:val="28"/>
          <w:szCs w:val="28"/>
        </w:rPr>
        <w:t>.1. Перечень местных публичных мероприятий с указанием объемов и источников их финансирования, а также примерных дат проведения местных публичных мероприятий ежегодно утверждается решением Совета депутатов муниципального округа.</w:t>
      </w:r>
    </w:p>
    <w:p w:rsidR="00843E10" w:rsidRPr="004A2AFF" w:rsidRDefault="009840AB" w:rsidP="004A2AFF">
      <w:pPr>
        <w:tabs>
          <w:tab w:val="left" w:pos="1350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4.2.</w:t>
      </w:r>
      <w:r w:rsidR="00843E10" w:rsidRPr="004A2AFF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основании утвержденного перечня местных публичных мероприятий аппарат СД МО Старое Крюково (далее –</w:t>
      </w:r>
      <w:r w:rsidR="00D7531B">
        <w:rPr>
          <w:rFonts w:ascii="Times New Roman" w:eastAsia="Times New Roman" w:hAnsi="Times New Roman" w:cs="Times New Roman"/>
          <w:bCs/>
          <w:sz w:val="28"/>
          <w:szCs w:val="28"/>
        </w:rPr>
        <w:t xml:space="preserve"> аппарат) разрабатывает ежегодные</w:t>
      </w:r>
      <w:r w:rsidR="00843E10" w:rsidRPr="004A2AFF">
        <w:rPr>
          <w:rFonts w:ascii="Times New Roman" w:eastAsia="Times New Roman" w:hAnsi="Times New Roman" w:cs="Times New Roman"/>
          <w:bCs/>
          <w:sz w:val="28"/>
          <w:szCs w:val="28"/>
        </w:rPr>
        <w:t xml:space="preserve"> и (или) ежеквартальные планы местных публичных мероприятий (далее - План).</w:t>
      </w:r>
    </w:p>
    <w:p w:rsidR="009840AB" w:rsidRDefault="00843E10" w:rsidP="009840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A2AFF">
        <w:rPr>
          <w:rFonts w:ascii="Times New Roman" w:eastAsia="Times New Roman" w:hAnsi="Times New Roman" w:cs="Times New Roman"/>
          <w:bCs/>
          <w:sz w:val="28"/>
          <w:szCs w:val="28"/>
        </w:rPr>
        <w:t>В Плане указывается наименование каждого публичного мероприятия, место и время его проведения, предполагаемое количество участников, объем и источник  финансирования.</w:t>
      </w:r>
      <w:r w:rsidR="009840AB" w:rsidRPr="009840A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9840AB" w:rsidRPr="00D7531B" w:rsidRDefault="009840AB" w:rsidP="00984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31B">
        <w:rPr>
          <w:rFonts w:ascii="Times New Roman" w:eastAsia="Times New Roman" w:hAnsi="Times New Roman" w:cs="Times New Roman"/>
          <w:sz w:val="28"/>
          <w:szCs w:val="28"/>
        </w:rPr>
        <w:t>4.3</w:t>
      </w:r>
      <w:r w:rsidRPr="00D7531B">
        <w:rPr>
          <w:rFonts w:ascii="Times New Roman" w:eastAsia="Times New Roman" w:hAnsi="Times New Roman" w:cs="Times New Roman"/>
          <w:sz w:val="28"/>
          <w:szCs w:val="28"/>
        </w:rPr>
        <w:t xml:space="preserve">. Мероприятия на текущий год  проводятся в соответствии с планом, утвержденным Советом депутатов муниципального округа Старое Крюково </w:t>
      </w:r>
    </w:p>
    <w:p w:rsidR="00843E10" w:rsidRPr="00D7531B" w:rsidRDefault="00D7531B" w:rsidP="004A2AFF">
      <w:pPr>
        <w:tabs>
          <w:tab w:val="left" w:pos="1350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4.4. Е</w:t>
      </w:r>
      <w:r w:rsidRPr="004A2AFF">
        <w:rPr>
          <w:rFonts w:ascii="Times New Roman" w:eastAsia="Times New Roman" w:hAnsi="Times New Roman" w:cs="Times New Roman"/>
          <w:bCs/>
          <w:sz w:val="28"/>
          <w:szCs w:val="28"/>
        </w:rPr>
        <w:t>жегодные</w:t>
      </w:r>
      <w:r w:rsidRPr="004A2AF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 е</w:t>
      </w:r>
      <w:r w:rsidR="00843E10" w:rsidRPr="004A2AFF">
        <w:rPr>
          <w:rFonts w:ascii="Times New Roman" w:eastAsia="Times New Roman" w:hAnsi="Times New Roman" w:cs="Times New Roman"/>
          <w:bCs/>
          <w:sz w:val="28"/>
          <w:szCs w:val="28"/>
        </w:rPr>
        <w:t>жеквартальные Планы  размещаются в информационно-</w:t>
      </w:r>
      <w:r w:rsidR="00122761" w:rsidRPr="004A2AFF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телекоммуникационной сети Интернет </w:t>
      </w:r>
      <w:proofErr w:type="gramStart"/>
      <w:r w:rsidR="00122761" w:rsidRPr="004A2AFF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законодательством об обеспечении доступа к информации о деятельности</w:t>
      </w:r>
      <w:proofErr w:type="gramEnd"/>
      <w:r w:rsidR="00122761" w:rsidRPr="004A2AF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22761" w:rsidRPr="00D7531B">
        <w:rPr>
          <w:rFonts w:ascii="Times New Roman" w:eastAsia="Times New Roman" w:hAnsi="Times New Roman" w:cs="Times New Roman"/>
          <w:bCs/>
          <w:i/>
          <w:sz w:val="28"/>
          <w:szCs w:val="28"/>
        </w:rPr>
        <w:t>государственных органов местного самоуправления.</w:t>
      </w:r>
    </w:p>
    <w:p w:rsidR="00122761" w:rsidRPr="004A2AFF" w:rsidRDefault="00D7531B" w:rsidP="004A2AFF">
      <w:pPr>
        <w:tabs>
          <w:tab w:val="left" w:pos="1350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5.5</w:t>
      </w:r>
      <w:r w:rsidR="00122761" w:rsidRPr="004A2AFF">
        <w:rPr>
          <w:rFonts w:ascii="Times New Roman" w:eastAsia="Times New Roman" w:hAnsi="Times New Roman" w:cs="Times New Roman"/>
          <w:bCs/>
          <w:sz w:val="28"/>
          <w:szCs w:val="28"/>
        </w:rPr>
        <w:t>. Аппарат осуществляет полномочия по организации местных публичных мероприятий.</w:t>
      </w:r>
    </w:p>
    <w:p w:rsidR="00122761" w:rsidRPr="004A2AFF" w:rsidRDefault="00D7531B" w:rsidP="004A2AFF">
      <w:pPr>
        <w:tabs>
          <w:tab w:val="left" w:pos="1350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5.7</w:t>
      </w:r>
      <w:r w:rsidR="00122761" w:rsidRPr="004A2AFF">
        <w:rPr>
          <w:rFonts w:ascii="Times New Roman" w:eastAsia="Times New Roman" w:hAnsi="Times New Roman" w:cs="Times New Roman"/>
          <w:bCs/>
          <w:sz w:val="28"/>
          <w:szCs w:val="28"/>
        </w:rPr>
        <w:t>.Аппарат заблаговременно информирует органы внутренних дел и здравоохранения о проведении местного публичного мероприятия в целях обеспечения общественн</w:t>
      </w:r>
      <w:r w:rsidR="00747FA1" w:rsidRPr="004A2AFF">
        <w:rPr>
          <w:rFonts w:ascii="Times New Roman" w:eastAsia="Times New Roman" w:hAnsi="Times New Roman" w:cs="Times New Roman"/>
          <w:bCs/>
          <w:sz w:val="28"/>
          <w:szCs w:val="28"/>
        </w:rPr>
        <w:t>ого правопорядка и безопасности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122761" w:rsidRPr="004A2AFF">
        <w:rPr>
          <w:rFonts w:ascii="Times New Roman" w:eastAsia="Times New Roman" w:hAnsi="Times New Roman" w:cs="Times New Roman"/>
          <w:bCs/>
          <w:sz w:val="28"/>
          <w:szCs w:val="28"/>
        </w:rPr>
        <w:t>если предполагаемое количес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тво участников более 100человек</w:t>
      </w:r>
      <w:r w:rsidR="00122761" w:rsidRPr="004A2AF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9170A" w:rsidRDefault="00D7531B" w:rsidP="00D753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5.8</w:t>
      </w:r>
      <w:r w:rsidR="00747FA1" w:rsidRPr="004A2AFF">
        <w:rPr>
          <w:rFonts w:ascii="Times New Roman" w:eastAsia="Times New Roman" w:hAnsi="Times New Roman" w:cs="Times New Roman"/>
          <w:bCs/>
          <w:sz w:val="28"/>
          <w:szCs w:val="28"/>
        </w:rPr>
        <w:t>. Аппарат обеспечивает информирование жителей МО Старое Крюково</w:t>
      </w:r>
      <w:r w:rsidR="0039170A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предстоящем мероприятии.</w:t>
      </w:r>
    </w:p>
    <w:p w:rsidR="00D7531B" w:rsidRPr="004A2AFF" w:rsidRDefault="00D7531B" w:rsidP="00D753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2AFF">
        <w:rPr>
          <w:rFonts w:ascii="Times New Roman" w:eastAsia="Times New Roman" w:hAnsi="Times New Roman" w:cs="Times New Roman"/>
          <w:sz w:val="28"/>
          <w:szCs w:val="28"/>
        </w:rPr>
        <w:t xml:space="preserve">Для доведения  информации до жителей МО  могут использоваться следующие средства:            </w:t>
      </w:r>
    </w:p>
    <w:p w:rsidR="00D7531B" w:rsidRPr="004A2AFF" w:rsidRDefault="00D7531B" w:rsidP="00D753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AFF">
        <w:rPr>
          <w:rFonts w:ascii="Times New Roman" w:eastAsia="Times New Roman" w:hAnsi="Times New Roman" w:cs="Times New Roman"/>
          <w:sz w:val="28"/>
          <w:szCs w:val="28"/>
        </w:rPr>
        <w:t xml:space="preserve"> - газета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 w:rsidRPr="004A2AF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47FA1" w:rsidRDefault="00D7531B" w:rsidP="00D7531B">
      <w:pPr>
        <w:tabs>
          <w:tab w:val="left" w:pos="1350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4A2AF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сайт муниципального округа,</w:t>
      </w:r>
    </w:p>
    <w:p w:rsidR="00D7531B" w:rsidRPr="004A2AFF" w:rsidRDefault="00D7531B" w:rsidP="00D7531B">
      <w:pPr>
        <w:tabs>
          <w:tab w:val="left" w:pos="1350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иное.</w:t>
      </w:r>
    </w:p>
    <w:p w:rsidR="00747FA1" w:rsidRPr="004A2AFF" w:rsidRDefault="0039170A" w:rsidP="004A2AFF">
      <w:pPr>
        <w:tabs>
          <w:tab w:val="left" w:pos="1350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5.9.</w:t>
      </w:r>
      <w:r w:rsidR="00747FA1" w:rsidRPr="004A2AFF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Общее руководство и координацию работы по организации и проведению местного публичного мероприятия осуществляет организатор местного публичного мероприятия (далее – Организатор).</w:t>
      </w:r>
    </w:p>
    <w:p w:rsidR="0039170A" w:rsidRDefault="0039170A" w:rsidP="0039170A">
      <w:pPr>
        <w:tabs>
          <w:tab w:val="left" w:pos="135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22761" w:rsidRDefault="0039170A" w:rsidP="0039170A">
      <w:pPr>
        <w:tabs>
          <w:tab w:val="left" w:pos="135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39170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747FA1" w:rsidRPr="003917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9170A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747FA1" w:rsidRPr="0039170A">
        <w:rPr>
          <w:rFonts w:ascii="Times New Roman" w:eastAsia="Times New Roman" w:hAnsi="Times New Roman" w:cs="Times New Roman"/>
          <w:b/>
          <w:bCs/>
          <w:sz w:val="28"/>
          <w:szCs w:val="28"/>
        </w:rPr>
        <w:t>бязанности Организатора входят:</w:t>
      </w:r>
    </w:p>
    <w:p w:rsidR="0039170A" w:rsidRDefault="0039170A" w:rsidP="0039170A">
      <w:pPr>
        <w:tabs>
          <w:tab w:val="left" w:pos="135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170A" w:rsidRDefault="0039170A" w:rsidP="0039170A">
      <w:pPr>
        <w:tabs>
          <w:tab w:val="left" w:pos="1350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5.1</w:t>
      </w:r>
      <w:r w:rsidRPr="004A2AF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4A2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170A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 обязанности Организатора входят:</w:t>
      </w:r>
    </w:p>
    <w:p w:rsidR="00F3587D" w:rsidRDefault="00F3587D" w:rsidP="004A2AFF">
      <w:pPr>
        <w:tabs>
          <w:tab w:val="left" w:pos="1350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2AFF">
        <w:rPr>
          <w:rFonts w:ascii="Times New Roman" w:eastAsia="Times New Roman" w:hAnsi="Times New Roman" w:cs="Times New Roman"/>
          <w:bCs/>
          <w:sz w:val="28"/>
          <w:szCs w:val="28"/>
        </w:rPr>
        <w:t>-разработка программы проведения м</w:t>
      </w:r>
      <w:r w:rsidR="000B3251" w:rsidRPr="004A2AFF">
        <w:rPr>
          <w:rFonts w:ascii="Times New Roman" w:eastAsia="Times New Roman" w:hAnsi="Times New Roman" w:cs="Times New Roman"/>
          <w:bCs/>
          <w:sz w:val="28"/>
          <w:szCs w:val="28"/>
        </w:rPr>
        <w:t>естного публичного мероприятия;</w:t>
      </w:r>
    </w:p>
    <w:p w:rsidR="0039170A" w:rsidRPr="004A2AFF" w:rsidRDefault="0039170A" w:rsidP="0039170A">
      <w:pPr>
        <w:tabs>
          <w:tab w:val="left" w:pos="1350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391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2AFF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организационно-технического обеспечения проведения местного публичного мероприятия (установка и оформление сцен, оборудование звукоусиливающей аппаратурой, энергоснабжения и т.п.), </w:t>
      </w:r>
      <w:r w:rsidRPr="004A2AFF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обеспечение соблюдения правил техники безопасности и выполнение мероприятий по противопожарной безопасности;</w:t>
      </w:r>
    </w:p>
    <w:p w:rsidR="002B0EC4" w:rsidRPr="004A2AFF" w:rsidRDefault="000B3251" w:rsidP="004A2AFF">
      <w:pPr>
        <w:tabs>
          <w:tab w:val="left" w:pos="1350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2AFF">
        <w:rPr>
          <w:rFonts w:ascii="Times New Roman" w:eastAsia="Times New Roman" w:hAnsi="Times New Roman" w:cs="Times New Roman"/>
          <w:bCs/>
          <w:sz w:val="28"/>
          <w:szCs w:val="28"/>
        </w:rPr>
        <w:t xml:space="preserve">- обеспечение информирования жителей муниципального округа о тематике, участниках, месте и времени проведения местного публичного мероприятия, в том числе размещением указанных сведений </w:t>
      </w:r>
      <w:r w:rsidR="00C64B78" w:rsidRPr="004A2AF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средствах массовой информации, </w:t>
      </w:r>
      <w:r w:rsidRPr="004A2AFF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 w:rsidR="00C64B78" w:rsidRPr="004A2AFF">
        <w:rPr>
          <w:rFonts w:ascii="Times New Roman" w:eastAsia="Times New Roman" w:hAnsi="Times New Roman" w:cs="Times New Roman"/>
          <w:bCs/>
          <w:sz w:val="28"/>
          <w:szCs w:val="28"/>
        </w:rPr>
        <w:t xml:space="preserve">сайте МО           </w:t>
      </w:r>
      <w:r w:rsidR="00D301A1" w:rsidRPr="004A2AF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C64B78" w:rsidRPr="004A2AFF">
        <w:rPr>
          <w:rFonts w:ascii="Times New Roman" w:eastAsia="Times New Roman" w:hAnsi="Times New Roman" w:cs="Times New Roman"/>
          <w:bCs/>
          <w:sz w:val="28"/>
          <w:szCs w:val="28"/>
        </w:rPr>
        <w:t>объявлений в доступных местах для размещения информации;</w:t>
      </w:r>
    </w:p>
    <w:p w:rsidR="002B0EC4" w:rsidRPr="004A2AFF" w:rsidRDefault="000B3251" w:rsidP="004A2AFF">
      <w:pPr>
        <w:tabs>
          <w:tab w:val="left" w:pos="1350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4A2AFF">
        <w:rPr>
          <w:rFonts w:ascii="Times New Roman" w:eastAsia="Times New Roman" w:hAnsi="Times New Roman" w:cs="Times New Roman"/>
          <w:sz w:val="28"/>
          <w:szCs w:val="28"/>
        </w:rPr>
        <w:t>-</w:t>
      </w:r>
      <w:r w:rsidR="00C64B78" w:rsidRPr="004A2AF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A2AFF">
        <w:rPr>
          <w:rFonts w:ascii="Times New Roman" w:eastAsia="Times New Roman" w:hAnsi="Times New Roman" w:cs="Times New Roman"/>
          <w:sz w:val="28"/>
          <w:szCs w:val="28"/>
        </w:rPr>
        <w:t xml:space="preserve"> случае возникновения в ходе подготовки или проведения массового мероприятия предпосылок к совершению противоправных действий (террористических актов, экстремистских проявлений, беспорядков и иного) организатор мероприятия обязан незамедлительно сообщить об этом руководителям районных правоохранительных органов, ответственных за обеспечение безопасности граждан на мероприятии, оказывать им необходимую помощь и неукоснительно выполнять их указания</w:t>
      </w:r>
      <w:r w:rsidR="00C64B78" w:rsidRPr="004A2AF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301A1" w:rsidRPr="0039170A" w:rsidRDefault="00D301A1" w:rsidP="004A2AFF">
      <w:pPr>
        <w:tabs>
          <w:tab w:val="left" w:pos="1350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170A">
        <w:rPr>
          <w:rFonts w:ascii="Times New Roman" w:eastAsia="Times New Roman" w:hAnsi="Times New Roman" w:cs="Times New Roman"/>
          <w:sz w:val="28"/>
          <w:szCs w:val="28"/>
        </w:rPr>
        <w:t>-составление и представление в аппарат отчета по итогам  проведения местного публичного мероприятия.</w:t>
      </w:r>
    </w:p>
    <w:p w:rsidR="007B5FB2" w:rsidRPr="004A2AFF" w:rsidRDefault="0039170A" w:rsidP="0039170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7B5FB2" w:rsidRPr="004A2AFF">
        <w:rPr>
          <w:rFonts w:ascii="Times New Roman" w:eastAsia="Times New Roman" w:hAnsi="Times New Roman" w:cs="Times New Roman"/>
          <w:b/>
          <w:bCs/>
          <w:sz w:val="28"/>
          <w:szCs w:val="28"/>
        </w:rPr>
        <w:t>.   Финансирование</w:t>
      </w:r>
      <w:r w:rsidR="00747FA1" w:rsidRPr="004A2A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местных публичных мероприятий</w:t>
      </w:r>
    </w:p>
    <w:p w:rsidR="0039170A" w:rsidRDefault="0039170A" w:rsidP="004A2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7B5FB2" w:rsidRPr="004A2AFF">
        <w:rPr>
          <w:rFonts w:ascii="Times New Roman" w:eastAsia="Times New Roman" w:hAnsi="Times New Roman" w:cs="Times New Roman"/>
          <w:sz w:val="28"/>
          <w:szCs w:val="28"/>
        </w:rPr>
        <w:t>.1</w:t>
      </w:r>
      <w:r w:rsidR="00474932" w:rsidRPr="004A2A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B5FB2" w:rsidRPr="004A2AFF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расходов на проведение местных праздников и публичных мероприятий осуществляется </w:t>
      </w:r>
      <w:r w:rsidR="00BE38A1" w:rsidRPr="004A2AFF">
        <w:rPr>
          <w:rFonts w:ascii="Times New Roman" w:eastAsia="Times New Roman" w:hAnsi="Times New Roman" w:cs="Times New Roman"/>
          <w:sz w:val="28"/>
          <w:szCs w:val="28"/>
        </w:rPr>
        <w:t>за счет средств бюджета муниципального округа Старое Крюково</w:t>
      </w:r>
      <w:r w:rsidR="007B5FB2" w:rsidRPr="004A2AFF">
        <w:rPr>
          <w:rFonts w:ascii="Times New Roman" w:eastAsia="Times New Roman" w:hAnsi="Times New Roman" w:cs="Times New Roman"/>
          <w:sz w:val="28"/>
          <w:szCs w:val="28"/>
        </w:rPr>
        <w:t xml:space="preserve"> на текущий финансовый год, </w:t>
      </w:r>
      <w:r w:rsidR="00747FA1" w:rsidRPr="004A2AFF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7B5FB2" w:rsidRPr="004A2AFF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="00A13248" w:rsidRPr="004A2AFF">
        <w:rPr>
          <w:rFonts w:ascii="Times New Roman" w:eastAsia="Times New Roman" w:hAnsi="Times New Roman" w:cs="Times New Roman"/>
          <w:sz w:val="28"/>
          <w:szCs w:val="28"/>
        </w:rPr>
        <w:t xml:space="preserve"> Советов депутатов муниципального округа Старое Крюково</w:t>
      </w:r>
      <w:r w:rsidR="007B5FB2" w:rsidRPr="004A2AFF"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соответствии с настоящим Положением и действующим законодательством Российской Федерации и г. Москвы. </w:t>
      </w:r>
    </w:p>
    <w:p w:rsidR="00BE38A1" w:rsidRPr="004A2AFF" w:rsidRDefault="007B5FB2" w:rsidP="004A2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AFF">
        <w:rPr>
          <w:rFonts w:ascii="Times New Roman" w:eastAsia="Times New Roman" w:hAnsi="Times New Roman" w:cs="Times New Roman"/>
          <w:sz w:val="28"/>
          <w:szCs w:val="28"/>
        </w:rPr>
        <w:t>Допускается финансирование мероприятий в форме бла</w:t>
      </w:r>
      <w:r w:rsidR="00543D86" w:rsidRPr="004A2AFF">
        <w:rPr>
          <w:rFonts w:ascii="Times New Roman" w:eastAsia="Times New Roman" w:hAnsi="Times New Roman" w:cs="Times New Roman"/>
          <w:sz w:val="28"/>
          <w:szCs w:val="28"/>
        </w:rPr>
        <w:t xml:space="preserve">готворительных акций со стороны </w:t>
      </w:r>
      <w:r w:rsidRPr="004A2AFF">
        <w:rPr>
          <w:rFonts w:ascii="Times New Roman" w:eastAsia="Times New Roman" w:hAnsi="Times New Roman" w:cs="Times New Roman"/>
          <w:sz w:val="28"/>
          <w:szCs w:val="28"/>
        </w:rPr>
        <w:t>коммерческих организаций и учреждений.</w:t>
      </w:r>
      <w:r w:rsidR="0039170A">
        <w:rPr>
          <w:rFonts w:ascii="Times New Roman" w:eastAsia="Times New Roman" w:hAnsi="Times New Roman" w:cs="Times New Roman"/>
          <w:sz w:val="28"/>
          <w:szCs w:val="28"/>
        </w:rPr>
        <w:br/>
        <w:t>6</w:t>
      </w:r>
      <w:r w:rsidR="00A13248" w:rsidRPr="004A2AFF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474932" w:rsidRPr="004A2AF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A2AFF">
        <w:rPr>
          <w:rFonts w:ascii="Times New Roman" w:eastAsia="Times New Roman" w:hAnsi="Times New Roman" w:cs="Times New Roman"/>
          <w:sz w:val="28"/>
          <w:szCs w:val="28"/>
        </w:rPr>
        <w:t>Участие жителей в мероприятиях, финансирование которых предусмотрено</w:t>
      </w:r>
      <w:r w:rsidR="00BE38A1" w:rsidRPr="004A2AFF">
        <w:rPr>
          <w:rFonts w:ascii="Times New Roman" w:eastAsia="Times New Roman" w:hAnsi="Times New Roman" w:cs="Times New Roman"/>
          <w:sz w:val="28"/>
          <w:szCs w:val="28"/>
        </w:rPr>
        <w:t xml:space="preserve"> за счет средств бюджета муниципального округа Старое Крюково</w:t>
      </w:r>
      <w:r w:rsidRPr="004A2AFF">
        <w:rPr>
          <w:rFonts w:ascii="Times New Roman" w:eastAsia="Times New Roman" w:hAnsi="Times New Roman" w:cs="Times New Roman"/>
          <w:sz w:val="28"/>
          <w:szCs w:val="28"/>
        </w:rPr>
        <w:t>, является бесплатным (на открытых площадках) и по пригласительным билетам, распространяемым через общественные организации (в учреждениях).</w:t>
      </w:r>
    </w:p>
    <w:p w:rsidR="007B5FB2" w:rsidRPr="004A2AFF" w:rsidRDefault="0039170A" w:rsidP="004A2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A13248" w:rsidRPr="004A2AFF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474932" w:rsidRPr="004A2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3D86" w:rsidRPr="004A2AFF">
        <w:rPr>
          <w:rFonts w:ascii="Times New Roman" w:eastAsia="Times New Roman" w:hAnsi="Times New Roman" w:cs="Times New Roman"/>
          <w:sz w:val="28"/>
          <w:szCs w:val="28"/>
        </w:rPr>
        <w:t>Организатор</w:t>
      </w:r>
      <w:r w:rsidR="00A13248" w:rsidRPr="004A2AFF">
        <w:rPr>
          <w:rFonts w:ascii="Times New Roman" w:eastAsia="Times New Roman" w:hAnsi="Times New Roman" w:cs="Times New Roman"/>
          <w:sz w:val="28"/>
          <w:szCs w:val="28"/>
        </w:rPr>
        <w:t xml:space="preserve">  вправе в установленном федеральным законом порядке заключить муниципальный контракт  или гражданско-правовой договор с организацией или </w:t>
      </w:r>
      <w:r w:rsidR="00543D86" w:rsidRPr="004A2AFF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индивидуальным предпринимателем </w:t>
      </w:r>
      <w:r w:rsidR="00BE38A1" w:rsidRPr="004A2AFF">
        <w:rPr>
          <w:rFonts w:ascii="Times New Roman" w:eastAsia="Times New Roman" w:hAnsi="Times New Roman" w:cs="Times New Roman"/>
          <w:sz w:val="28"/>
          <w:szCs w:val="28"/>
        </w:rPr>
        <w:t>для выполнения работ (</w:t>
      </w:r>
      <w:r w:rsidR="00543D86" w:rsidRPr="004A2AFF">
        <w:rPr>
          <w:rFonts w:ascii="Times New Roman" w:eastAsia="Times New Roman" w:hAnsi="Times New Roman" w:cs="Times New Roman"/>
          <w:sz w:val="28"/>
          <w:szCs w:val="28"/>
        </w:rPr>
        <w:t xml:space="preserve">оказания услуг) по организации и проведению местного праздника или местного публичного мероприятия. </w:t>
      </w:r>
      <w:r w:rsidR="007B5FB2" w:rsidRPr="004A2AFF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747FA1" w:rsidRPr="004A2AFF">
        <w:rPr>
          <w:rFonts w:ascii="Times New Roman" w:eastAsia="Times New Roman" w:hAnsi="Times New Roman" w:cs="Times New Roman"/>
          <w:sz w:val="28"/>
          <w:szCs w:val="28"/>
        </w:rPr>
        <w:t xml:space="preserve">.4. </w:t>
      </w:r>
      <w:r w:rsidR="00474932" w:rsidRPr="004A2AFF">
        <w:rPr>
          <w:rFonts w:ascii="Times New Roman" w:eastAsia="Times New Roman" w:hAnsi="Times New Roman" w:cs="Times New Roman"/>
          <w:sz w:val="28"/>
          <w:szCs w:val="28"/>
        </w:rPr>
        <w:t>Памятные сувениры</w:t>
      </w:r>
      <w:r w:rsidR="00F3587D" w:rsidRPr="004A2AFF">
        <w:rPr>
          <w:rFonts w:ascii="Times New Roman" w:eastAsia="Times New Roman" w:hAnsi="Times New Roman" w:cs="Times New Roman"/>
          <w:sz w:val="28"/>
          <w:szCs w:val="28"/>
        </w:rPr>
        <w:t>, кубки и другие материальные ценности, вручаемые во время проведения местных публичных мероприятий, подлежат списанию на основании акта.</w:t>
      </w:r>
    </w:p>
    <w:p w:rsidR="00F3587D" w:rsidRPr="004A2AFF" w:rsidRDefault="0039170A" w:rsidP="004A2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F3587D" w:rsidRPr="004A2AFF">
        <w:rPr>
          <w:rFonts w:ascii="Times New Roman" w:eastAsia="Times New Roman" w:hAnsi="Times New Roman" w:cs="Times New Roman"/>
          <w:sz w:val="28"/>
          <w:szCs w:val="28"/>
        </w:rPr>
        <w:t>.5.</w:t>
      </w:r>
      <w:r w:rsidR="00474932" w:rsidRPr="004A2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3587D" w:rsidRPr="004A2AF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F3587D" w:rsidRPr="004A2AFF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средств бюджета муниципального округа, предусмотренных на организацию и проведение местных публичных мероприятий</w:t>
      </w:r>
      <w:r w:rsidR="00474932" w:rsidRPr="004A2AFF">
        <w:rPr>
          <w:rFonts w:ascii="Times New Roman" w:eastAsia="Times New Roman" w:hAnsi="Times New Roman" w:cs="Times New Roman"/>
          <w:sz w:val="28"/>
          <w:szCs w:val="28"/>
        </w:rPr>
        <w:t>, осуществляется в соответствии с муниципальными нормативными правовыми актами.</w:t>
      </w:r>
    </w:p>
    <w:p w:rsidR="007B5FB2" w:rsidRPr="004A2AFF" w:rsidRDefault="007B5FB2" w:rsidP="004A2AFF">
      <w:pPr>
        <w:spacing w:before="100" w:beforeAutospacing="1" w:after="100" w:afterAutospacing="1" w:line="240" w:lineRule="auto"/>
        <w:jc w:val="both"/>
        <w:outlineLvl w:val="3"/>
        <w:rPr>
          <w:i/>
          <w:color w:val="000000"/>
          <w:sz w:val="28"/>
          <w:szCs w:val="28"/>
        </w:rPr>
      </w:pPr>
      <w:r w:rsidRPr="004A2AF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br/>
      </w:r>
    </w:p>
    <w:p w:rsidR="0013227A" w:rsidRPr="004A2AFF" w:rsidRDefault="0013227A" w:rsidP="004A2AFF">
      <w:pPr>
        <w:pStyle w:val="3"/>
        <w:ind w:left="5040"/>
        <w:jc w:val="both"/>
        <w:rPr>
          <w:i/>
          <w:color w:val="000000"/>
          <w:sz w:val="28"/>
          <w:szCs w:val="28"/>
        </w:rPr>
      </w:pPr>
    </w:p>
    <w:p w:rsidR="0013227A" w:rsidRPr="004A2AFF" w:rsidRDefault="0013227A" w:rsidP="004A2AFF">
      <w:pPr>
        <w:pStyle w:val="3"/>
        <w:ind w:left="5040"/>
        <w:jc w:val="both"/>
        <w:rPr>
          <w:i/>
          <w:color w:val="000000"/>
          <w:sz w:val="28"/>
          <w:szCs w:val="28"/>
        </w:rPr>
      </w:pPr>
    </w:p>
    <w:p w:rsidR="0013227A" w:rsidRPr="004A2AFF" w:rsidRDefault="0013227A" w:rsidP="004A2AFF">
      <w:pPr>
        <w:pStyle w:val="3"/>
        <w:ind w:left="5040"/>
        <w:jc w:val="both"/>
        <w:rPr>
          <w:i/>
          <w:color w:val="000000"/>
          <w:sz w:val="28"/>
          <w:szCs w:val="28"/>
        </w:rPr>
      </w:pPr>
    </w:p>
    <w:p w:rsidR="0013227A" w:rsidRPr="004A2AFF" w:rsidRDefault="0013227A" w:rsidP="004A2AFF">
      <w:pPr>
        <w:pStyle w:val="3"/>
        <w:ind w:left="5040"/>
        <w:jc w:val="both"/>
        <w:rPr>
          <w:i/>
          <w:color w:val="000000"/>
          <w:sz w:val="28"/>
          <w:szCs w:val="28"/>
        </w:rPr>
      </w:pPr>
    </w:p>
    <w:p w:rsidR="0013227A" w:rsidRDefault="0013227A" w:rsidP="004A2AFF">
      <w:pPr>
        <w:pStyle w:val="3"/>
        <w:ind w:left="5040"/>
        <w:jc w:val="both"/>
        <w:rPr>
          <w:i/>
          <w:color w:val="000000"/>
          <w:sz w:val="24"/>
          <w:szCs w:val="24"/>
        </w:rPr>
      </w:pPr>
    </w:p>
    <w:p w:rsidR="0013227A" w:rsidRDefault="0013227A" w:rsidP="004A2AFF">
      <w:pPr>
        <w:pStyle w:val="3"/>
        <w:ind w:left="5040"/>
        <w:jc w:val="both"/>
        <w:rPr>
          <w:i/>
          <w:color w:val="000000"/>
          <w:sz w:val="24"/>
          <w:szCs w:val="24"/>
        </w:rPr>
      </w:pPr>
    </w:p>
    <w:p w:rsidR="0013227A" w:rsidRDefault="0013227A" w:rsidP="004A2AFF">
      <w:pPr>
        <w:pStyle w:val="3"/>
        <w:ind w:left="5040"/>
        <w:jc w:val="both"/>
        <w:rPr>
          <w:i/>
          <w:color w:val="000000"/>
          <w:sz w:val="24"/>
          <w:szCs w:val="24"/>
        </w:rPr>
      </w:pPr>
    </w:p>
    <w:p w:rsidR="0013227A" w:rsidRDefault="0013227A" w:rsidP="004A2AFF">
      <w:pPr>
        <w:pStyle w:val="3"/>
        <w:ind w:left="5040"/>
        <w:jc w:val="both"/>
        <w:rPr>
          <w:i/>
          <w:color w:val="000000"/>
          <w:sz w:val="24"/>
          <w:szCs w:val="24"/>
        </w:rPr>
      </w:pPr>
    </w:p>
    <w:p w:rsidR="0013227A" w:rsidRDefault="0013227A" w:rsidP="004A2AFF">
      <w:pPr>
        <w:pStyle w:val="3"/>
        <w:ind w:left="5040"/>
        <w:jc w:val="both"/>
        <w:rPr>
          <w:i/>
          <w:color w:val="000000"/>
          <w:sz w:val="24"/>
          <w:szCs w:val="24"/>
        </w:rPr>
      </w:pPr>
    </w:p>
    <w:p w:rsidR="0013227A" w:rsidRDefault="0013227A" w:rsidP="004A2AFF">
      <w:pPr>
        <w:pStyle w:val="3"/>
        <w:ind w:left="5040"/>
        <w:jc w:val="both"/>
        <w:rPr>
          <w:i/>
          <w:color w:val="000000"/>
          <w:sz w:val="24"/>
          <w:szCs w:val="24"/>
        </w:rPr>
      </w:pPr>
    </w:p>
    <w:p w:rsidR="007B5FB2" w:rsidRDefault="007B5FB2" w:rsidP="004A2AFF">
      <w:pPr>
        <w:pStyle w:val="3"/>
        <w:ind w:left="5040"/>
        <w:jc w:val="both"/>
        <w:rPr>
          <w:b w:val="0"/>
          <w:color w:val="000000"/>
          <w:sz w:val="24"/>
          <w:szCs w:val="24"/>
        </w:rPr>
      </w:pPr>
    </w:p>
    <w:p w:rsidR="00261E14" w:rsidRDefault="00261E14" w:rsidP="004A2AFF">
      <w:pPr>
        <w:pStyle w:val="3"/>
        <w:ind w:left="5040"/>
        <w:jc w:val="both"/>
        <w:rPr>
          <w:b w:val="0"/>
          <w:color w:val="000000"/>
          <w:sz w:val="24"/>
          <w:szCs w:val="24"/>
        </w:rPr>
      </w:pPr>
    </w:p>
    <w:p w:rsidR="00261E14" w:rsidRDefault="00261E14" w:rsidP="004A2AFF">
      <w:pPr>
        <w:pStyle w:val="3"/>
        <w:ind w:left="5040"/>
        <w:jc w:val="both"/>
        <w:rPr>
          <w:b w:val="0"/>
          <w:color w:val="000000"/>
          <w:sz w:val="24"/>
          <w:szCs w:val="24"/>
        </w:rPr>
      </w:pPr>
    </w:p>
    <w:p w:rsidR="00261E14" w:rsidRDefault="00261E14" w:rsidP="004A2AFF">
      <w:pPr>
        <w:pStyle w:val="3"/>
        <w:ind w:left="5040"/>
        <w:jc w:val="both"/>
        <w:rPr>
          <w:b w:val="0"/>
          <w:color w:val="000000"/>
          <w:sz w:val="24"/>
          <w:szCs w:val="24"/>
        </w:rPr>
      </w:pPr>
    </w:p>
    <w:p w:rsidR="00261E14" w:rsidRDefault="00261E14" w:rsidP="004A2AFF">
      <w:pPr>
        <w:pStyle w:val="3"/>
        <w:ind w:left="5040"/>
        <w:jc w:val="both"/>
        <w:rPr>
          <w:b w:val="0"/>
          <w:color w:val="000000"/>
          <w:sz w:val="24"/>
          <w:szCs w:val="24"/>
        </w:rPr>
      </w:pPr>
    </w:p>
    <w:p w:rsidR="00261E14" w:rsidRDefault="00261E14" w:rsidP="004A2AFF">
      <w:pPr>
        <w:pStyle w:val="3"/>
        <w:ind w:left="5040"/>
        <w:jc w:val="both"/>
        <w:rPr>
          <w:b w:val="0"/>
          <w:color w:val="000000"/>
          <w:sz w:val="24"/>
          <w:szCs w:val="24"/>
        </w:rPr>
      </w:pPr>
    </w:p>
    <w:p w:rsidR="00261E14" w:rsidRDefault="00261E14" w:rsidP="004A2AFF">
      <w:pPr>
        <w:pStyle w:val="3"/>
        <w:ind w:left="5040"/>
        <w:jc w:val="both"/>
        <w:rPr>
          <w:b w:val="0"/>
          <w:color w:val="000000"/>
          <w:sz w:val="24"/>
          <w:szCs w:val="24"/>
        </w:rPr>
      </w:pPr>
    </w:p>
    <w:p w:rsidR="00261E14" w:rsidRDefault="00261E14" w:rsidP="004A2AFF">
      <w:pPr>
        <w:pStyle w:val="3"/>
        <w:ind w:left="5040"/>
        <w:jc w:val="both"/>
        <w:rPr>
          <w:b w:val="0"/>
          <w:color w:val="000000"/>
          <w:sz w:val="24"/>
          <w:szCs w:val="24"/>
        </w:rPr>
      </w:pPr>
    </w:p>
    <w:p w:rsidR="00261E14" w:rsidRDefault="00261E14" w:rsidP="004A2AFF">
      <w:pPr>
        <w:pStyle w:val="3"/>
        <w:ind w:left="5040"/>
        <w:jc w:val="both"/>
        <w:rPr>
          <w:b w:val="0"/>
          <w:color w:val="000000"/>
          <w:sz w:val="24"/>
          <w:szCs w:val="24"/>
        </w:rPr>
      </w:pPr>
    </w:p>
    <w:p w:rsidR="00261E14" w:rsidRDefault="00261E14" w:rsidP="004A2AFF">
      <w:pPr>
        <w:pStyle w:val="3"/>
        <w:ind w:left="5040"/>
        <w:jc w:val="both"/>
        <w:rPr>
          <w:b w:val="0"/>
          <w:color w:val="000000"/>
          <w:sz w:val="24"/>
          <w:szCs w:val="24"/>
        </w:rPr>
      </w:pPr>
    </w:p>
    <w:p w:rsidR="00261E14" w:rsidRDefault="00261E14" w:rsidP="004A2AFF">
      <w:pPr>
        <w:pStyle w:val="3"/>
        <w:ind w:left="5040"/>
        <w:jc w:val="both"/>
        <w:rPr>
          <w:b w:val="0"/>
          <w:color w:val="000000"/>
          <w:sz w:val="24"/>
          <w:szCs w:val="24"/>
        </w:rPr>
      </w:pPr>
    </w:p>
    <w:p w:rsidR="00261E14" w:rsidRDefault="00261E14" w:rsidP="004A2AFF">
      <w:pPr>
        <w:pStyle w:val="3"/>
        <w:ind w:left="5040"/>
        <w:jc w:val="both"/>
        <w:rPr>
          <w:b w:val="0"/>
          <w:color w:val="000000"/>
          <w:sz w:val="24"/>
          <w:szCs w:val="24"/>
        </w:rPr>
      </w:pPr>
    </w:p>
    <w:p w:rsidR="00261E14" w:rsidRDefault="00261E14" w:rsidP="004A2AFF">
      <w:pPr>
        <w:pStyle w:val="3"/>
        <w:ind w:left="5040"/>
        <w:jc w:val="both"/>
        <w:rPr>
          <w:b w:val="0"/>
          <w:color w:val="000000"/>
          <w:sz w:val="24"/>
          <w:szCs w:val="24"/>
        </w:rPr>
      </w:pPr>
    </w:p>
    <w:p w:rsidR="00261E14" w:rsidRDefault="00261E14" w:rsidP="004A2AFF">
      <w:pPr>
        <w:pStyle w:val="3"/>
        <w:ind w:left="5040"/>
        <w:jc w:val="both"/>
        <w:rPr>
          <w:b w:val="0"/>
          <w:color w:val="000000"/>
          <w:sz w:val="24"/>
          <w:szCs w:val="24"/>
        </w:rPr>
      </w:pPr>
    </w:p>
    <w:p w:rsidR="007B5FB2" w:rsidRDefault="0013227A" w:rsidP="007B5FB2">
      <w:pPr>
        <w:pStyle w:val="3"/>
        <w:ind w:left="504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lastRenderedPageBreak/>
        <w:t>Приложение  № 1</w:t>
      </w:r>
      <w:r w:rsidR="007B5FB2" w:rsidRPr="00353B22">
        <w:rPr>
          <w:i/>
          <w:color w:val="000000"/>
          <w:sz w:val="24"/>
          <w:szCs w:val="24"/>
        </w:rPr>
        <w:t xml:space="preserve"> </w:t>
      </w:r>
    </w:p>
    <w:p w:rsidR="007B5FB2" w:rsidRPr="00353B22" w:rsidRDefault="007B5FB2" w:rsidP="007B5FB2">
      <w:pPr>
        <w:pStyle w:val="3"/>
        <w:ind w:left="5040"/>
        <w:rPr>
          <w:i/>
          <w:sz w:val="24"/>
          <w:szCs w:val="24"/>
        </w:rPr>
      </w:pPr>
      <w:r w:rsidRPr="00353B22">
        <w:rPr>
          <w:i/>
          <w:color w:val="000000"/>
          <w:sz w:val="24"/>
          <w:szCs w:val="24"/>
        </w:rPr>
        <w:t xml:space="preserve">к Положению о порядке установления, организации и проведения  местных праздников и публичных мероприятий  на территории муниципального </w:t>
      </w:r>
      <w:r w:rsidR="0013227A">
        <w:rPr>
          <w:i/>
          <w:color w:val="000000"/>
          <w:sz w:val="24"/>
          <w:szCs w:val="24"/>
        </w:rPr>
        <w:t>округа Старое Крюково</w:t>
      </w:r>
    </w:p>
    <w:p w:rsidR="007B5FB2" w:rsidRDefault="007B5FB2" w:rsidP="007B5FB2">
      <w:pPr>
        <w:pStyle w:val="3"/>
        <w:jc w:val="both"/>
        <w:rPr>
          <w:b w:val="0"/>
        </w:rPr>
      </w:pPr>
      <w:bookmarkStart w:id="0" w:name="_GoBack"/>
      <w:bookmarkEnd w:id="0"/>
    </w:p>
    <w:p w:rsidR="007B5FB2" w:rsidRPr="00F66B72" w:rsidRDefault="007B5FB2" w:rsidP="007B5FB2">
      <w:pPr>
        <w:pStyle w:val="3"/>
        <w:rPr>
          <w:sz w:val="28"/>
          <w:szCs w:val="28"/>
        </w:rPr>
      </w:pPr>
      <w:r w:rsidRPr="00F66B72">
        <w:rPr>
          <w:sz w:val="28"/>
          <w:szCs w:val="28"/>
        </w:rPr>
        <w:t>Местные праздники</w:t>
      </w:r>
    </w:p>
    <w:p w:rsidR="007B5FB2" w:rsidRPr="00F66B72" w:rsidRDefault="007B5FB2" w:rsidP="007B5FB2">
      <w:pPr>
        <w:pStyle w:val="3"/>
        <w:rPr>
          <w:sz w:val="28"/>
          <w:szCs w:val="28"/>
        </w:rPr>
      </w:pPr>
      <w:r w:rsidRPr="00F66B72">
        <w:rPr>
          <w:sz w:val="28"/>
          <w:szCs w:val="28"/>
        </w:rPr>
        <w:t>Муни</w:t>
      </w:r>
      <w:r w:rsidR="0013227A">
        <w:rPr>
          <w:sz w:val="28"/>
          <w:szCs w:val="28"/>
        </w:rPr>
        <w:t>ципального округа Старое Крюково</w:t>
      </w:r>
    </w:p>
    <w:p w:rsidR="007B5FB2" w:rsidRDefault="007B5FB2" w:rsidP="007B5FB2">
      <w:pPr>
        <w:pStyle w:val="3"/>
        <w:jc w:val="both"/>
        <w:rPr>
          <w:b w:val="0"/>
        </w:rPr>
      </w:pPr>
    </w:p>
    <w:p w:rsidR="007B5FB2" w:rsidRDefault="007B5FB2" w:rsidP="007B5FB2">
      <w:pPr>
        <w:pStyle w:val="3"/>
        <w:jc w:val="both"/>
        <w:rPr>
          <w:b w:val="0"/>
        </w:rPr>
      </w:pPr>
    </w:p>
    <w:p w:rsidR="007B5FB2" w:rsidRPr="004B63DD" w:rsidRDefault="007B5FB2" w:rsidP="007B5FB2">
      <w:pPr>
        <w:pStyle w:val="3"/>
        <w:jc w:val="both"/>
        <w:rPr>
          <w:b w:val="0"/>
          <w:sz w:val="24"/>
          <w:szCs w:val="24"/>
          <w:u w:val="single"/>
        </w:rPr>
      </w:pPr>
      <w:r w:rsidRPr="004B63DD">
        <w:rPr>
          <w:b w:val="0"/>
          <w:sz w:val="24"/>
          <w:szCs w:val="24"/>
          <w:u w:val="single"/>
        </w:rPr>
        <w:t xml:space="preserve"> Статья 1</w:t>
      </w:r>
      <w:proofErr w:type="gramStart"/>
      <w:r w:rsidRPr="004B63DD">
        <w:rPr>
          <w:b w:val="0"/>
          <w:sz w:val="24"/>
          <w:szCs w:val="24"/>
          <w:u w:val="single"/>
        </w:rPr>
        <w:t xml:space="preserve">  У</w:t>
      </w:r>
      <w:proofErr w:type="gramEnd"/>
      <w:r w:rsidRPr="004B63DD">
        <w:rPr>
          <w:b w:val="0"/>
          <w:sz w:val="24"/>
          <w:szCs w:val="24"/>
          <w:u w:val="single"/>
        </w:rPr>
        <w:t>становить</w:t>
      </w:r>
      <w:r>
        <w:rPr>
          <w:b w:val="0"/>
          <w:sz w:val="24"/>
          <w:szCs w:val="24"/>
          <w:u w:val="single"/>
        </w:rPr>
        <w:t xml:space="preserve"> следующие</w:t>
      </w:r>
      <w:r w:rsidRPr="004B63DD">
        <w:rPr>
          <w:b w:val="0"/>
          <w:sz w:val="24"/>
          <w:szCs w:val="24"/>
          <w:u w:val="single"/>
        </w:rPr>
        <w:t xml:space="preserve"> местны</w:t>
      </w:r>
      <w:r>
        <w:rPr>
          <w:b w:val="0"/>
          <w:sz w:val="24"/>
          <w:szCs w:val="24"/>
          <w:u w:val="single"/>
        </w:rPr>
        <w:t>е</w:t>
      </w:r>
      <w:r w:rsidRPr="004B63DD">
        <w:rPr>
          <w:b w:val="0"/>
          <w:sz w:val="24"/>
          <w:szCs w:val="24"/>
          <w:u w:val="single"/>
        </w:rPr>
        <w:t xml:space="preserve"> праздник</w:t>
      </w:r>
      <w:r>
        <w:rPr>
          <w:b w:val="0"/>
          <w:sz w:val="24"/>
          <w:szCs w:val="24"/>
          <w:u w:val="single"/>
        </w:rPr>
        <w:t xml:space="preserve">и </w:t>
      </w:r>
      <w:r w:rsidR="0013227A">
        <w:rPr>
          <w:sz w:val="24"/>
          <w:szCs w:val="24"/>
          <w:u w:val="single"/>
        </w:rPr>
        <w:t>Старое Крюково</w:t>
      </w:r>
      <w:r w:rsidRPr="004B63DD">
        <w:rPr>
          <w:sz w:val="24"/>
          <w:szCs w:val="24"/>
          <w:u w:val="single"/>
        </w:rPr>
        <w:t>:</w:t>
      </w:r>
    </w:p>
    <w:p w:rsidR="007B5FB2" w:rsidRDefault="007B5FB2" w:rsidP="007B5FB2">
      <w:pPr>
        <w:pStyle w:val="3"/>
        <w:jc w:val="both"/>
        <w:rPr>
          <w:b w:val="0"/>
          <w:sz w:val="24"/>
          <w:szCs w:val="24"/>
        </w:rPr>
      </w:pPr>
    </w:p>
    <w:tbl>
      <w:tblPr>
        <w:tblW w:w="0" w:type="dxa"/>
        <w:tblLook w:val="01E0" w:firstRow="1" w:lastRow="1" w:firstColumn="1" w:lastColumn="1" w:noHBand="0" w:noVBand="0"/>
      </w:tblPr>
      <w:tblGrid>
        <w:gridCol w:w="4099"/>
        <w:gridCol w:w="1728"/>
        <w:gridCol w:w="2526"/>
        <w:gridCol w:w="1218"/>
      </w:tblGrid>
      <w:tr w:rsidR="007B5FB2" w:rsidRPr="003A38A7" w:rsidTr="00B97AE4">
        <w:trPr>
          <w:gridAfter w:val="1"/>
          <w:wAfter w:w="1504" w:type="dxa"/>
        </w:trPr>
        <w:tc>
          <w:tcPr>
            <w:tcW w:w="6912" w:type="dxa"/>
            <w:gridSpan w:val="2"/>
          </w:tcPr>
          <w:p w:rsidR="007B5FB2" w:rsidRPr="003A38A7" w:rsidRDefault="007B5FB2" w:rsidP="0013227A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3A38A7">
              <w:rPr>
                <w:b w:val="0"/>
                <w:sz w:val="24"/>
                <w:szCs w:val="24"/>
              </w:rPr>
              <w:t xml:space="preserve">День герба и флага района </w:t>
            </w:r>
            <w:r w:rsidR="0013227A">
              <w:rPr>
                <w:b w:val="0"/>
                <w:sz w:val="24"/>
                <w:szCs w:val="24"/>
              </w:rPr>
              <w:t>Старое Крюково</w:t>
            </w:r>
          </w:p>
        </w:tc>
        <w:tc>
          <w:tcPr>
            <w:tcW w:w="2977" w:type="dxa"/>
          </w:tcPr>
          <w:p w:rsidR="007B5FB2" w:rsidRPr="003A38A7" w:rsidRDefault="007B5FB2" w:rsidP="00B97AE4">
            <w:pPr>
              <w:pStyle w:val="3"/>
              <w:ind w:left="-1100" w:firstLine="110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B5FB2" w:rsidRPr="003A38A7" w:rsidTr="00B97AE4">
        <w:tc>
          <w:tcPr>
            <w:tcW w:w="4928" w:type="dxa"/>
          </w:tcPr>
          <w:p w:rsidR="007B5FB2" w:rsidRPr="003A38A7" w:rsidRDefault="007B5FB2" w:rsidP="00840160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3A38A7">
              <w:rPr>
                <w:b w:val="0"/>
                <w:sz w:val="24"/>
                <w:szCs w:val="24"/>
              </w:rPr>
              <w:t xml:space="preserve">День призывника района </w:t>
            </w:r>
            <w:r w:rsidR="00840160">
              <w:rPr>
                <w:b w:val="0"/>
                <w:sz w:val="24"/>
                <w:szCs w:val="24"/>
              </w:rPr>
              <w:t>Старое Крюково</w:t>
            </w:r>
          </w:p>
        </w:tc>
        <w:tc>
          <w:tcPr>
            <w:tcW w:w="6465" w:type="dxa"/>
            <w:gridSpan w:val="3"/>
          </w:tcPr>
          <w:p w:rsidR="007B5FB2" w:rsidRPr="003A38A7" w:rsidRDefault="00840160" w:rsidP="00B97AE4">
            <w:pPr>
              <w:pStyle w:val="3"/>
              <w:ind w:left="-533" w:firstLine="53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  </w:t>
            </w:r>
            <w:r w:rsidR="007B5FB2" w:rsidRPr="003A38A7">
              <w:rPr>
                <w:b w:val="0"/>
                <w:sz w:val="24"/>
                <w:szCs w:val="24"/>
              </w:rPr>
              <w:t>Вторая суббота мая</w:t>
            </w:r>
          </w:p>
          <w:p w:rsidR="007B5FB2" w:rsidRPr="003A38A7" w:rsidRDefault="00840160" w:rsidP="00210883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  </w:t>
            </w:r>
            <w:r w:rsidR="007B5FB2" w:rsidRPr="003A38A7">
              <w:rPr>
                <w:b w:val="0"/>
                <w:sz w:val="24"/>
                <w:szCs w:val="24"/>
              </w:rPr>
              <w:t>Вторая суббота октября</w:t>
            </w:r>
          </w:p>
        </w:tc>
      </w:tr>
      <w:tr w:rsidR="007B5FB2" w:rsidRPr="003A38A7" w:rsidTr="00B97AE4">
        <w:tc>
          <w:tcPr>
            <w:tcW w:w="4928" w:type="dxa"/>
          </w:tcPr>
          <w:p w:rsidR="007B5FB2" w:rsidRPr="003A38A7" w:rsidRDefault="007B5FB2" w:rsidP="00210883">
            <w:pPr>
              <w:pStyle w:val="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465" w:type="dxa"/>
            <w:gridSpan w:val="3"/>
          </w:tcPr>
          <w:p w:rsidR="007B5FB2" w:rsidRPr="003A38A7" w:rsidRDefault="007B5FB2" w:rsidP="00210883">
            <w:pPr>
              <w:pStyle w:val="3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B5FB2" w:rsidRPr="003A38A7" w:rsidTr="00B97AE4">
        <w:tc>
          <w:tcPr>
            <w:tcW w:w="4928" w:type="dxa"/>
          </w:tcPr>
          <w:p w:rsidR="007B5FB2" w:rsidRPr="003A38A7" w:rsidRDefault="007B5FB2" w:rsidP="00210883">
            <w:pPr>
              <w:pStyle w:val="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465" w:type="dxa"/>
            <w:gridSpan w:val="3"/>
          </w:tcPr>
          <w:p w:rsidR="007B5FB2" w:rsidRPr="003A38A7" w:rsidRDefault="007B5FB2" w:rsidP="00210883">
            <w:pPr>
              <w:pStyle w:val="3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B5FB2" w:rsidRPr="003A38A7" w:rsidTr="00B97AE4">
        <w:tc>
          <w:tcPr>
            <w:tcW w:w="4928" w:type="dxa"/>
          </w:tcPr>
          <w:p w:rsidR="007B5FB2" w:rsidRPr="003A38A7" w:rsidRDefault="00840160" w:rsidP="00210883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День муниципального образования Старое Крюково</w:t>
            </w:r>
          </w:p>
        </w:tc>
        <w:tc>
          <w:tcPr>
            <w:tcW w:w="6465" w:type="dxa"/>
            <w:gridSpan w:val="3"/>
          </w:tcPr>
          <w:p w:rsidR="007B5FB2" w:rsidRPr="003A38A7" w:rsidRDefault="00840160" w:rsidP="00840160">
            <w:pPr>
              <w:pStyle w:val="3"/>
              <w:tabs>
                <w:tab w:val="left" w:pos="1620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ab/>
              <w:t>17декабря</w:t>
            </w:r>
          </w:p>
        </w:tc>
      </w:tr>
    </w:tbl>
    <w:p w:rsidR="007B5FB2" w:rsidRDefault="007B5FB2" w:rsidP="007B5FB2">
      <w:pPr>
        <w:pStyle w:val="3"/>
        <w:jc w:val="both"/>
        <w:rPr>
          <w:b w:val="0"/>
          <w:sz w:val="24"/>
          <w:szCs w:val="24"/>
        </w:rPr>
      </w:pPr>
    </w:p>
    <w:p w:rsidR="007B5FB2" w:rsidRPr="00353B22" w:rsidRDefault="007B5FB2" w:rsidP="007B5FB2">
      <w:pPr>
        <w:pStyle w:val="3"/>
        <w:jc w:val="both"/>
        <w:rPr>
          <w:sz w:val="24"/>
          <w:szCs w:val="24"/>
        </w:rPr>
      </w:pPr>
      <w:r w:rsidRPr="00353B22">
        <w:rPr>
          <w:b w:val="0"/>
          <w:sz w:val="24"/>
          <w:szCs w:val="24"/>
        </w:rPr>
        <w:t>Статья</w:t>
      </w:r>
      <w:r>
        <w:rPr>
          <w:b w:val="0"/>
          <w:sz w:val="24"/>
          <w:szCs w:val="24"/>
        </w:rPr>
        <w:t xml:space="preserve"> 2</w:t>
      </w:r>
      <w:r w:rsidR="00840160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Проводить праздничные мероприятия для жителей района в</w:t>
      </w:r>
      <w:r w:rsidRPr="00353B22">
        <w:rPr>
          <w:b w:val="0"/>
          <w:sz w:val="24"/>
          <w:szCs w:val="24"/>
        </w:rPr>
        <w:t xml:space="preserve"> </w:t>
      </w:r>
      <w:r w:rsidRPr="00353B22">
        <w:rPr>
          <w:sz w:val="24"/>
          <w:szCs w:val="24"/>
        </w:rPr>
        <w:t>международные, общепринятые, народные праздники и памятные дни:</w:t>
      </w:r>
    </w:p>
    <w:p w:rsidR="007B5FB2" w:rsidRDefault="007B5FB2" w:rsidP="007B5FB2">
      <w:pPr>
        <w:pStyle w:val="3"/>
        <w:rPr>
          <w:b w:val="0"/>
          <w:sz w:val="24"/>
          <w:szCs w:val="24"/>
        </w:rPr>
      </w:pPr>
    </w:p>
    <w:p w:rsidR="007B5FB2" w:rsidRPr="004B63DD" w:rsidRDefault="007B5FB2" w:rsidP="007B5FB2">
      <w:pPr>
        <w:pStyle w:val="3"/>
        <w:rPr>
          <w:b w:val="0"/>
          <w:color w:val="000000"/>
          <w:sz w:val="24"/>
          <w:szCs w:val="24"/>
          <w:u w:val="single"/>
        </w:rPr>
      </w:pPr>
      <w:r w:rsidRPr="004B63DD">
        <w:rPr>
          <w:b w:val="0"/>
          <w:sz w:val="24"/>
          <w:szCs w:val="24"/>
          <w:u w:val="single"/>
        </w:rPr>
        <w:t xml:space="preserve">Статья </w:t>
      </w:r>
      <w:r>
        <w:rPr>
          <w:b w:val="0"/>
          <w:sz w:val="24"/>
          <w:szCs w:val="24"/>
          <w:u w:val="single"/>
        </w:rPr>
        <w:t>3</w:t>
      </w:r>
      <w:proofErr w:type="gramStart"/>
      <w:r>
        <w:rPr>
          <w:b w:val="0"/>
          <w:sz w:val="24"/>
          <w:szCs w:val="24"/>
          <w:u w:val="single"/>
        </w:rPr>
        <w:t xml:space="preserve"> П</w:t>
      </w:r>
      <w:proofErr w:type="gramEnd"/>
      <w:r>
        <w:rPr>
          <w:b w:val="0"/>
          <w:sz w:val="24"/>
          <w:szCs w:val="24"/>
          <w:u w:val="single"/>
        </w:rPr>
        <w:t>роводить праздничные мероприятия</w:t>
      </w:r>
      <w:r w:rsidRPr="004B63DD">
        <w:rPr>
          <w:b w:val="0"/>
          <w:sz w:val="24"/>
          <w:szCs w:val="24"/>
          <w:u w:val="single"/>
        </w:rPr>
        <w:t xml:space="preserve"> </w:t>
      </w:r>
      <w:r>
        <w:rPr>
          <w:b w:val="0"/>
          <w:sz w:val="24"/>
          <w:szCs w:val="24"/>
          <w:u w:val="single"/>
        </w:rPr>
        <w:t xml:space="preserve"> для </w:t>
      </w:r>
      <w:r w:rsidRPr="004B63DD">
        <w:rPr>
          <w:color w:val="000000"/>
          <w:sz w:val="24"/>
          <w:szCs w:val="24"/>
          <w:u w:val="single"/>
        </w:rPr>
        <w:t>дет</w:t>
      </w:r>
      <w:r>
        <w:rPr>
          <w:color w:val="000000"/>
          <w:sz w:val="24"/>
          <w:szCs w:val="24"/>
          <w:u w:val="single"/>
        </w:rPr>
        <w:t xml:space="preserve">ей </w:t>
      </w:r>
      <w:r w:rsidRPr="004B63DD">
        <w:rPr>
          <w:color w:val="000000"/>
          <w:sz w:val="24"/>
          <w:szCs w:val="24"/>
          <w:u w:val="single"/>
        </w:rPr>
        <w:t>и юноше</w:t>
      </w:r>
      <w:r>
        <w:rPr>
          <w:color w:val="000000"/>
          <w:sz w:val="24"/>
          <w:szCs w:val="24"/>
          <w:u w:val="single"/>
        </w:rPr>
        <w:t>ства района</w:t>
      </w:r>
      <w:r w:rsidRPr="004B63DD">
        <w:rPr>
          <w:b w:val="0"/>
          <w:color w:val="000000"/>
          <w:sz w:val="24"/>
          <w:szCs w:val="24"/>
          <w:u w:val="single"/>
        </w:rPr>
        <w:br/>
      </w:r>
    </w:p>
    <w:tbl>
      <w:tblPr>
        <w:tblW w:w="1029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3060"/>
      </w:tblGrid>
      <w:tr w:rsidR="007B5FB2" w:rsidRPr="00E60593" w:rsidTr="00210883">
        <w:tc>
          <w:tcPr>
            <w:tcW w:w="3513" w:type="pc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7B5FB2" w:rsidRPr="00E60593" w:rsidRDefault="007B5FB2" w:rsidP="00210883">
            <w:pPr>
              <w:pStyle w:val="a3"/>
              <w:ind w:left="128"/>
              <w:rPr>
                <w:color w:val="000000"/>
              </w:rPr>
            </w:pPr>
            <w:r>
              <w:rPr>
                <w:color w:val="000000"/>
              </w:rPr>
              <w:t>Праздник Новогодней елки</w:t>
            </w:r>
          </w:p>
        </w:tc>
        <w:tc>
          <w:tcPr>
            <w:tcW w:w="1487" w:type="pct"/>
          </w:tcPr>
          <w:p w:rsidR="007B5FB2" w:rsidRPr="00B40B8D" w:rsidRDefault="007B5FB2" w:rsidP="00210883">
            <w:pPr>
              <w:pStyle w:val="a3"/>
              <w:ind w:firstLine="180"/>
              <w:rPr>
                <w:color w:val="000000"/>
                <w:sz w:val="22"/>
                <w:szCs w:val="22"/>
              </w:rPr>
            </w:pPr>
            <w:r w:rsidRPr="00B40B8D">
              <w:rPr>
                <w:color w:val="000000"/>
                <w:sz w:val="22"/>
                <w:szCs w:val="22"/>
              </w:rPr>
              <w:t>27декабря – 10 января</w:t>
            </w:r>
          </w:p>
        </w:tc>
      </w:tr>
      <w:tr w:rsidR="007B5FB2" w:rsidRPr="00BF3453" w:rsidTr="00210883">
        <w:tc>
          <w:tcPr>
            <w:tcW w:w="3513" w:type="pc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7B5FB2" w:rsidRPr="00BF3453" w:rsidRDefault="007B5FB2" w:rsidP="00210883">
            <w:pPr>
              <w:pStyle w:val="3"/>
              <w:rPr>
                <w:color w:val="000000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  </w:t>
            </w:r>
            <w:r w:rsidRPr="006F03B7">
              <w:rPr>
                <w:b w:val="0"/>
                <w:color w:val="000000"/>
                <w:sz w:val="24"/>
                <w:szCs w:val="24"/>
              </w:rPr>
              <w:t>Неделя "Культура - детям"</w:t>
            </w:r>
          </w:p>
        </w:tc>
        <w:tc>
          <w:tcPr>
            <w:tcW w:w="1487" w:type="pct"/>
          </w:tcPr>
          <w:p w:rsidR="007B5FB2" w:rsidRPr="00B40B8D" w:rsidRDefault="007B5FB2" w:rsidP="00210883">
            <w:pPr>
              <w:pStyle w:val="a3"/>
              <w:ind w:firstLine="180"/>
              <w:rPr>
                <w:color w:val="000000"/>
                <w:sz w:val="22"/>
                <w:szCs w:val="22"/>
              </w:rPr>
            </w:pPr>
            <w:r w:rsidRPr="00B40B8D">
              <w:rPr>
                <w:color w:val="000000"/>
                <w:sz w:val="22"/>
                <w:szCs w:val="22"/>
              </w:rPr>
              <w:t>24 марта - 1 апреля;</w:t>
            </w:r>
          </w:p>
        </w:tc>
      </w:tr>
      <w:tr w:rsidR="007B5FB2" w:rsidRPr="00BF3453" w:rsidTr="00210883">
        <w:tc>
          <w:tcPr>
            <w:tcW w:w="3513" w:type="pc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7B5FB2" w:rsidRPr="00BF3453" w:rsidRDefault="007B5FB2" w:rsidP="00210883">
            <w:pPr>
              <w:pStyle w:val="3"/>
              <w:rPr>
                <w:color w:val="000000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  </w:t>
            </w:r>
            <w:r w:rsidRPr="006F03B7">
              <w:rPr>
                <w:b w:val="0"/>
                <w:color w:val="000000"/>
                <w:sz w:val="24"/>
                <w:szCs w:val="24"/>
              </w:rPr>
              <w:t>Праздник последнего звонка</w:t>
            </w:r>
          </w:p>
        </w:tc>
        <w:tc>
          <w:tcPr>
            <w:tcW w:w="1487" w:type="pct"/>
          </w:tcPr>
          <w:p w:rsidR="007B5FB2" w:rsidRPr="00B40B8D" w:rsidRDefault="007B5FB2" w:rsidP="00210883">
            <w:pPr>
              <w:pStyle w:val="a3"/>
              <w:ind w:firstLine="180"/>
              <w:rPr>
                <w:color w:val="000000"/>
                <w:sz w:val="22"/>
                <w:szCs w:val="22"/>
              </w:rPr>
            </w:pPr>
            <w:r w:rsidRPr="00B40B8D">
              <w:rPr>
                <w:color w:val="000000"/>
                <w:sz w:val="22"/>
                <w:szCs w:val="22"/>
              </w:rPr>
              <w:t>25 мая;</w:t>
            </w:r>
          </w:p>
        </w:tc>
      </w:tr>
      <w:tr w:rsidR="007B5FB2" w:rsidRPr="00BF3453" w:rsidTr="00210883">
        <w:tc>
          <w:tcPr>
            <w:tcW w:w="3513" w:type="pc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7B5FB2" w:rsidRPr="00BF3453" w:rsidRDefault="007B5FB2" w:rsidP="00210883">
            <w:pPr>
              <w:pStyle w:val="3"/>
              <w:rPr>
                <w:color w:val="000000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  </w:t>
            </w:r>
            <w:r w:rsidRPr="006F03B7">
              <w:rPr>
                <w:b w:val="0"/>
                <w:color w:val="000000"/>
                <w:sz w:val="24"/>
                <w:szCs w:val="24"/>
              </w:rPr>
              <w:t>Праздник выпускников средних школ</w:t>
            </w:r>
          </w:p>
        </w:tc>
        <w:tc>
          <w:tcPr>
            <w:tcW w:w="1487" w:type="pct"/>
          </w:tcPr>
          <w:p w:rsidR="007B5FB2" w:rsidRPr="00B40B8D" w:rsidRDefault="007B5FB2" w:rsidP="00210883">
            <w:pPr>
              <w:pStyle w:val="a3"/>
              <w:ind w:firstLine="180"/>
              <w:rPr>
                <w:color w:val="000000"/>
                <w:sz w:val="22"/>
                <w:szCs w:val="22"/>
              </w:rPr>
            </w:pPr>
            <w:r w:rsidRPr="00B40B8D">
              <w:rPr>
                <w:color w:val="000000"/>
                <w:sz w:val="22"/>
                <w:szCs w:val="22"/>
              </w:rPr>
              <w:t>21-23 июня;</w:t>
            </w:r>
          </w:p>
        </w:tc>
      </w:tr>
      <w:tr w:rsidR="007B5FB2" w:rsidRPr="00BF3453" w:rsidTr="00210883">
        <w:tc>
          <w:tcPr>
            <w:tcW w:w="3513" w:type="pc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7B5FB2" w:rsidRPr="00BF3453" w:rsidRDefault="007B5FB2" w:rsidP="00210883">
            <w:pPr>
              <w:pStyle w:val="3"/>
              <w:rPr>
                <w:color w:val="000000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  День знаний   </w:t>
            </w:r>
          </w:p>
        </w:tc>
        <w:tc>
          <w:tcPr>
            <w:tcW w:w="1487" w:type="pct"/>
          </w:tcPr>
          <w:p w:rsidR="007B5FB2" w:rsidRPr="00B40B8D" w:rsidRDefault="007B5FB2" w:rsidP="00210883">
            <w:pPr>
              <w:pStyle w:val="a3"/>
              <w:ind w:firstLine="180"/>
              <w:rPr>
                <w:color w:val="000000"/>
                <w:sz w:val="22"/>
                <w:szCs w:val="22"/>
              </w:rPr>
            </w:pPr>
            <w:r w:rsidRPr="00B40B8D">
              <w:rPr>
                <w:color w:val="000000"/>
                <w:sz w:val="22"/>
                <w:szCs w:val="22"/>
              </w:rPr>
              <w:t>1 сентября</w:t>
            </w:r>
          </w:p>
        </w:tc>
      </w:tr>
      <w:tr w:rsidR="007B5FB2" w:rsidRPr="00BF3453" w:rsidTr="00210883">
        <w:tc>
          <w:tcPr>
            <w:tcW w:w="3513" w:type="pc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7B5FB2" w:rsidRPr="00BF3453" w:rsidRDefault="007B5FB2" w:rsidP="00210883">
            <w:pPr>
              <w:pStyle w:val="3"/>
              <w:rPr>
                <w:color w:val="000000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  </w:t>
            </w:r>
            <w:r w:rsidRPr="006F03B7">
              <w:rPr>
                <w:b w:val="0"/>
                <w:color w:val="000000"/>
                <w:sz w:val="24"/>
                <w:szCs w:val="24"/>
              </w:rPr>
              <w:t>День первокурсника</w:t>
            </w:r>
          </w:p>
        </w:tc>
        <w:tc>
          <w:tcPr>
            <w:tcW w:w="1487" w:type="pct"/>
          </w:tcPr>
          <w:p w:rsidR="007B5FB2" w:rsidRPr="00B40B8D" w:rsidRDefault="007B5FB2" w:rsidP="00210883">
            <w:pPr>
              <w:pStyle w:val="a3"/>
              <w:ind w:firstLine="180"/>
              <w:rPr>
                <w:color w:val="000000"/>
                <w:sz w:val="22"/>
                <w:szCs w:val="22"/>
              </w:rPr>
            </w:pPr>
            <w:r w:rsidRPr="00B40B8D">
              <w:rPr>
                <w:color w:val="000000"/>
                <w:sz w:val="22"/>
                <w:szCs w:val="22"/>
              </w:rPr>
              <w:t>четвертая суббота сентября;</w:t>
            </w:r>
          </w:p>
        </w:tc>
      </w:tr>
      <w:tr w:rsidR="007B5FB2" w:rsidRPr="00BF3453" w:rsidTr="00210883">
        <w:tc>
          <w:tcPr>
            <w:tcW w:w="3513" w:type="pc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7B5FB2" w:rsidRPr="00BF3453" w:rsidRDefault="007B5FB2" w:rsidP="00210883">
            <w:pPr>
              <w:pStyle w:val="3"/>
              <w:rPr>
                <w:color w:val="000000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  </w:t>
            </w:r>
            <w:r w:rsidRPr="006F03B7">
              <w:rPr>
                <w:b w:val="0"/>
                <w:color w:val="000000"/>
                <w:sz w:val="24"/>
                <w:szCs w:val="24"/>
              </w:rPr>
              <w:t>День юных мастеров</w:t>
            </w:r>
          </w:p>
        </w:tc>
        <w:tc>
          <w:tcPr>
            <w:tcW w:w="1487" w:type="pct"/>
          </w:tcPr>
          <w:p w:rsidR="007B5FB2" w:rsidRPr="00B40B8D" w:rsidRDefault="007B5FB2" w:rsidP="00210883">
            <w:pPr>
              <w:pStyle w:val="a3"/>
              <w:ind w:firstLine="180"/>
              <w:rPr>
                <w:color w:val="000000"/>
                <w:sz w:val="22"/>
                <w:szCs w:val="22"/>
              </w:rPr>
            </w:pPr>
            <w:r w:rsidRPr="00B40B8D">
              <w:rPr>
                <w:color w:val="000000"/>
                <w:sz w:val="22"/>
                <w:szCs w:val="22"/>
              </w:rPr>
              <w:t>2 октября;</w:t>
            </w:r>
          </w:p>
        </w:tc>
      </w:tr>
      <w:tr w:rsidR="007B5FB2" w:rsidRPr="00B40B8D" w:rsidTr="00210883">
        <w:tc>
          <w:tcPr>
            <w:tcW w:w="3513" w:type="pc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7B5FB2" w:rsidRPr="00B40B8D" w:rsidRDefault="007B5FB2" w:rsidP="00210883">
            <w:pPr>
              <w:pStyle w:val="a3"/>
              <w:ind w:left="128"/>
              <w:rPr>
                <w:color w:val="000000"/>
                <w:sz w:val="20"/>
                <w:szCs w:val="20"/>
              </w:rPr>
            </w:pPr>
            <w:r w:rsidRPr="00B40B8D">
              <w:rPr>
                <w:color w:val="000000"/>
              </w:rPr>
              <w:t>Праздник "Посвящение в школьники"</w:t>
            </w:r>
          </w:p>
        </w:tc>
        <w:tc>
          <w:tcPr>
            <w:tcW w:w="1487" w:type="pct"/>
          </w:tcPr>
          <w:p w:rsidR="007B5FB2" w:rsidRPr="00B40B8D" w:rsidRDefault="007B5FB2" w:rsidP="00210883">
            <w:pPr>
              <w:pStyle w:val="a3"/>
              <w:ind w:firstLine="180"/>
              <w:rPr>
                <w:color w:val="000000"/>
                <w:sz w:val="22"/>
                <w:szCs w:val="22"/>
              </w:rPr>
            </w:pPr>
            <w:r w:rsidRPr="00B40B8D">
              <w:rPr>
                <w:color w:val="000000"/>
                <w:sz w:val="22"/>
                <w:szCs w:val="22"/>
              </w:rPr>
              <w:t>октябрь-ноябрь.</w:t>
            </w:r>
          </w:p>
        </w:tc>
      </w:tr>
    </w:tbl>
    <w:p w:rsidR="007B5FB2" w:rsidRDefault="007B5FB2" w:rsidP="007B5FB2"/>
    <w:sectPr w:rsidR="007B5FB2" w:rsidSect="000B7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40ED8"/>
    <w:multiLevelType w:val="multilevel"/>
    <w:tmpl w:val="749E3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5FB2"/>
    <w:rsid w:val="00025B06"/>
    <w:rsid w:val="00092B92"/>
    <w:rsid w:val="000B3251"/>
    <w:rsid w:val="000B7376"/>
    <w:rsid w:val="000D5DB6"/>
    <w:rsid w:val="00122761"/>
    <w:rsid w:val="0013227A"/>
    <w:rsid w:val="00210883"/>
    <w:rsid w:val="00235D5F"/>
    <w:rsid w:val="00261E14"/>
    <w:rsid w:val="002B0EC4"/>
    <w:rsid w:val="0039170A"/>
    <w:rsid w:val="00474932"/>
    <w:rsid w:val="004A2AFF"/>
    <w:rsid w:val="004C4B5E"/>
    <w:rsid w:val="004F5FC1"/>
    <w:rsid w:val="00530395"/>
    <w:rsid w:val="00543D86"/>
    <w:rsid w:val="00655A30"/>
    <w:rsid w:val="00747FA1"/>
    <w:rsid w:val="007B5FB2"/>
    <w:rsid w:val="007E2BD2"/>
    <w:rsid w:val="00840160"/>
    <w:rsid w:val="00843E10"/>
    <w:rsid w:val="008F28A2"/>
    <w:rsid w:val="00925EF9"/>
    <w:rsid w:val="00971224"/>
    <w:rsid w:val="009840AB"/>
    <w:rsid w:val="00987237"/>
    <w:rsid w:val="00A13248"/>
    <w:rsid w:val="00B97AE4"/>
    <w:rsid w:val="00BE38A1"/>
    <w:rsid w:val="00C64B78"/>
    <w:rsid w:val="00C76289"/>
    <w:rsid w:val="00CB355E"/>
    <w:rsid w:val="00D301A1"/>
    <w:rsid w:val="00D4545D"/>
    <w:rsid w:val="00D7531B"/>
    <w:rsid w:val="00DF35C8"/>
    <w:rsid w:val="00E57D93"/>
    <w:rsid w:val="00E76AAB"/>
    <w:rsid w:val="00ED073A"/>
    <w:rsid w:val="00F3587D"/>
    <w:rsid w:val="00FC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76"/>
  </w:style>
  <w:style w:type="paragraph" w:styleId="3">
    <w:name w:val="heading 3"/>
    <w:basedOn w:val="a"/>
    <w:link w:val="30"/>
    <w:uiPriority w:val="9"/>
    <w:qFormat/>
    <w:rsid w:val="007B5F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B5F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5F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7B5F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nhideWhenUsed/>
    <w:rsid w:val="007B5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7B5FB2"/>
    <w:rPr>
      <w:b/>
      <w:bCs/>
    </w:rPr>
  </w:style>
  <w:style w:type="character" w:customStyle="1" w:styleId="orange1">
    <w:name w:val="orange1"/>
    <w:basedOn w:val="a0"/>
    <w:rsid w:val="007B5FB2"/>
    <w:rPr>
      <w:color w:val="FC5602"/>
    </w:rPr>
  </w:style>
  <w:style w:type="paragraph" w:styleId="a5">
    <w:name w:val="Balloon Text"/>
    <w:basedOn w:val="a"/>
    <w:link w:val="a6"/>
    <w:uiPriority w:val="99"/>
    <w:semiHidden/>
    <w:unhideWhenUsed/>
    <w:rsid w:val="007B5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B5F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B5F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5F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7B5F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nhideWhenUsed/>
    <w:rsid w:val="007B5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7B5FB2"/>
    <w:rPr>
      <w:b/>
      <w:bCs/>
    </w:rPr>
  </w:style>
  <w:style w:type="character" w:customStyle="1" w:styleId="orange1">
    <w:name w:val="orange1"/>
    <w:basedOn w:val="a0"/>
    <w:rsid w:val="007B5FB2"/>
    <w:rPr>
      <w:color w:val="FC5602"/>
    </w:rPr>
  </w:style>
  <w:style w:type="paragraph" w:styleId="a5">
    <w:name w:val="Balloon Text"/>
    <w:basedOn w:val="a"/>
    <w:link w:val="a6"/>
    <w:uiPriority w:val="99"/>
    <w:semiHidden/>
    <w:unhideWhenUsed/>
    <w:rsid w:val="007B5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7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6</Pages>
  <Words>1532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Суздальцева ИВ</cp:lastModifiedBy>
  <cp:revision>12</cp:revision>
  <cp:lastPrinted>2014-12-08T08:37:00Z</cp:lastPrinted>
  <dcterms:created xsi:type="dcterms:W3CDTF">2014-12-03T07:59:00Z</dcterms:created>
  <dcterms:modified xsi:type="dcterms:W3CDTF">2014-12-09T07:39:00Z</dcterms:modified>
</cp:coreProperties>
</file>